
<file path=[Content_Types].xml><?xml version="1.0" encoding="utf-8"?>
<Types xmlns="http://schemas.openxmlformats.org/package/2006/content-types">
  <Default Extension="rels" ContentType="application/vnd.openxmlformats-package.relationships+xml"/>
  <Default Extension="bin" ContentType="application/vnd.openxmlformats-officedocument.oleObject"/>
  <Default Extension="wmf" ContentType="image/x-wmf"/>
  <Default Extension="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100" w:after="100" w:line="240"/>
        <w:ind w:right="0" w:left="0" w:firstLine="0"/>
        <w:jc w:val="left"/>
        <w:rPr>
          <w:rFonts w:ascii="Arial" w:hAnsi="Arial" w:cs="Arial" w:eastAsia="Arial"/>
          <w:color w:val="000000"/>
          <w:spacing w:val="0"/>
          <w:position w:val="0"/>
          <w:sz w:val="40"/>
          <w:shd w:fill="auto" w:val="clear"/>
        </w:rPr>
      </w:pPr>
      <w:r>
        <w:rPr>
          <w:rFonts w:ascii="Arial" w:hAnsi="Arial" w:cs="Arial" w:eastAsia="Arial"/>
          <w:color w:val="333333"/>
          <w:spacing w:val="0"/>
          <w:position w:val="0"/>
          <w:sz w:val="20"/>
          <w:shd w:fill="auto" w:val="clear"/>
        </w:rPr>
        <w:br/>
        <w:br/>
      </w:r>
      <w:r>
        <w:rPr>
          <w:rFonts w:ascii="Arial" w:hAnsi="Arial" w:cs="Arial" w:eastAsia="Arial"/>
          <w:color w:val="000000"/>
          <w:spacing w:val="0"/>
          <w:position w:val="0"/>
          <w:sz w:val="40"/>
          <w:shd w:fill="auto" w:val="clear"/>
        </w:rPr>
        <w:t xml:space="preserve">Uploaded by </w:t>
      </w:r>
      <w:hyperlink xmlns:r="http://schemas.openxmlformats.org/officeDocument/2006/relationships" r:id="docRId0">
        <w:r>
          <w:rPr>
            <w:rFonts w:ascii="Arial" w:hAnsi="Arial" w:cs="Arial" w:eastAsia="Arial"/>
            <w:color w:val="000000"/>
            <w:spacing w:val="0"/>
            <w:position w:val="0"/>
            <w:sz w:val="40"/>
            <w:u w:val="single"/>
            <w:shd w:fill="auto" w:val="clear"/>
          </w:rPr>
          <w:t xml:space="preserve">http://forexwinners.net</w:t>
        </w:r>
      </w:hyperlink>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 </w:t>
      </w:r>
    </w:p>
    <w:p>
      <w:pPr>
        <w:spacing w:before="100" w:after="100" w:line="240"/>
        <w:ind w:right="0" w:left="0" w:firstLine="0"/>
        <w:jc w:val="left"/>
        <w:rPr>
          <w:rFonts w:ascii="Arial" w:hAnsi="Arial" w:cs="Arial" w:eastAsia="Arial"/>
          <w:color w:val="333333"/>
          <w:spacing w:val="0"/>
          <w:position w:val="0"/>
          <w:sz w:val="20"/>
          <w:shd w:fill="auto" w:val="clear"/>
        </w:rPr>
      </w:pPr>
      <w:r>
        <w:rPr>
          <w:rFonts w:ascii="OpenSansLight" w:hAnsi="OpenSansLight" w:cs="OpenSansLight" w:eastAsia="OpenSansLight"/>
          <w:color w:val="333333"/>
          <w:spacing w:val="0"/>
          <w:position w:val="0"/>
          <w:sz w:val="27"/>
          <w:shd w:fill="auto" w:val="clear"/>
        </w:rPr>
        <w:t xml:space="preserve">Installation</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Timeframe: H</w:t>
      </w:r>
      <w:r>
        <w:rPr>
          <w:rFonts w:ascii="Arial" w:hAnsi="Arial" w:cs="Arial" w:eastAsia="Arial"/>
          <w:b/>
          <w:color w:val="222222"/>
          <w:spacing w:val="0"/>
          <w:position w:val="0"/>
          <w:sz w:val="20"/>
          <w:shd w:fill="auto" w:val="clear"/>
        </w:rPr>
        <w:t xml:space="preserve">1 </w:t>
      </w:r>
      <w:r>
        <w:rPr>
          <w:rFonts w:ascii="Arial" w:hAnsi="Arial" w:cs="Arial" w:eastAsia="Arial"/>
          <w:b/>
          <w:color w:val="222222"/>
          <w:spacing w:val="0"/>
          <w:position w:val="0"/>
          <w:sz w:val="20"/>
          <w:shd w:fill="auto" w:val="clear"/>
        </w:rPr>
        <w:t xml:space="preserve">or H</w:t>
      </w:r>
      <w:r>
        <w:rPr>
          <w:rFonts w:ascii="Arial" w:hAnsi="Arial" w:cs="Arial" w:eastAsia="Arial"/>
          <w:b/>
          <w:color w:val="222222"/>
          <w:spacing w:val="0"/>
          <w:position w:val="0"/>
          <w:sz w:val="20"/>
          <w:shd w:fill="auto" w:val="clear"/>
        </w:rPr>
        <w:t xml:space="preserve">4 </w:t>
      </w:r>
      <w:r>
        <w:rPr>
          <w:rFonts w:ascii="Arial" w:hAnsi="Arial" w:cs="Arial" w:eastAsia="Arial"/>
          <w:b/>
          <w:color w:val="222222"/>
          <w:spacing w:val="0"/>
          <w:position w:val="0"/>
          <w:sz w:val="20"/>
          <w:shd w:fill="auto" w:val="clear"/>
        </w:rPr>
        <w:t xml:space="preserve">preferred but will work on any.</w:t>
      </w:r>
      <w:r>
        <w:rPr>
          <w:rFonts w:ascii="Arial" w:hAnsi="Arial" w:cs="Arial" w:eastAsia="Arial"/>
          <w:color w:val="333333"/>
          <w:spacing w:val="0"/>
          <w:position w:val="0"/>
          <w:sz w:val="20"/>
          <w:shd w:fill="auto" w:val="clear"/>
        </w:rPr>
        <w:t xml:space="preserve"> If you start using some of the indicator filters, you should stick to H</w:t>
      </w:r>
      <w:r>
        <w:rPr>
          <w:rFonts w:ascii="Arial" w:hAnsi="Arial" w:cs="Arial" w:eastAsia="Arial"/>
          <w:color w:val="333333"/>
          <w:spacing w:val="0"/>
          <w:position w:val="0"/>
          <w:sz w:val="20"/>
          <w:shd w:fill="auto" w:val="clear"/>
        </w:rPr>
        <w:t xml:space="preserve">4 </w:t>
      </w:r>
      <w:r>
        <w:rPr>
          <w:rFonts w:ascii="Arial" w:hAnsi="Arial" w:cs="Arial" w:eastAsia="Arial"/>
          <w:color w:val="333333"/>
          <w:spacing w:val="0"/>
          <w:position w:val="0"/>
          <w:sz w:val="20"/>
          <w:shd w:fill="auto" w:val="clear"/>
        </w:rPr>
        <w:t xml:space="preserve">or H</w:t>
      </w:r>
      <w:r>
        <w:rPr>
          <w:rFonts w:ascii="Arial" w:hAnsi="Arial" w:cs="Arial" w:eastAsia="Arial"/>
          <w:color w:val="333333"/>
          <w:spacing w:val="0"/>
          <w:position w:val="0"/>
          <w:sz w:val="20"/>
          <w:shd w:fill="auto" w:val="clear"/>
        </w:rPr>
        <w:t xml:space="preserve">1</w:t>
      </w:r>
      <w:r>
        <w:rPr>
          <w:rFonts w:ascii="Arial" w:hAnsi="Arial" w:cs="Arial" w:eastAsia="Arial"/>
          <w:color w:val="333333"/>
          <w:spacing w:val="0"/>
          <w:position w:val="0"/>
          <w:sz w:val="20"/>
          <w:shd w:fill="auto" w:val="clear"/>
        </w:rPr>
        <w:t xml:space="preserve">.</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Currency Pairs: </w:t>
      </w:r>
      <w:r>
        <w:rPr>
          <w:rFonts w:ascii="Arial" w:hAnsi="Arial" w:cs="Arial" w:eastAsia="Arial"/>
          <w:color w:val="333333"/>
          <w:spacing w:val="0"/>
          <w:position w:val="0"/>
          <w:sz w:val="20"/>
          <w:shd w:fill="auto" w:val="clear"/>
        </w:rPr>
        <w:t xml:space="preserve">You can trade just about any non exotic curreny pairs with reasonable spread. These have been the best performers: GBPUSD, EURUSD, USDJPY, USDCHF, USDCAD, AUDUSD, EURGBP, EURJPY, EURCHF, NZDUSD</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DO NOT TRADE:</w:t>
      </w:r>
      <w:r>
        <w:rPr>
          <w:rFonts w:ascii="Arial" w:hAnsi="Arial" w:cs="Arial" w:eastAsia="Arial"/>
          <w:color w:val="333333"/>
          <w:spacing w:val="0"/>
          <w:position w:val="0"/>
          <w:sz w:val="20"/>
          <w:shd w:fill="auto" w:val="clear"/>
        </w:rPr>
        <w:t xml:space="preserve"> EURNZD, GBPJPY, EURAUD, EURCAD, GBPCHF</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 </w:t>
      </w:r>
    </w:p>
    <w:p>
      <w:pPr>
        <w:spacing w:before="0" w:after="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&lt;div&gt;&lt;small&gt;&lt;a href="http://youtubeembedcode.com/en/"&gt;Quickly embed a YouTube video onto your website or blog!&lt;/a&gt;&lt;/small&gt;&lt;/div&gt;&lt;div&gt;&lt;small&gt;&lt;a href="https://www.googlemapsgenerator.com/"&gt;this site&lt;/a&gt;&lt;/small&gt;&lt;/div&gt;&lt;div&gt;&lt;small&gt;&lt;a href="http://youtubeembedcode.com/en/"&gt;Quickly embed a YouTube video onto your website or blog!&lt;/a&gt;&lt;/small&gt;&lt;/div&gt;&lt;div&gt;&lt;small&gt;&lt;a href="https://googlemapsgenerator.com/fr/"&gt;Embed a map onto your site!&lt;/a&gt;&lt;/small&gt;&lt;/div&gt;&lt;div&gt;&lt;small&gt;&lt;a href="http://youtubeembedcode.com/en/"&gt;Quickly embed a YouTube video onto your website or blog!&lt;/a&gt;&lt;/small&gt;&lt;/div&gt;&lt;div&gt;&lt;small&gt;&lt;a href="https://googlemapsgenerator.com/fr/"&gt;Embed a map onto your site!&lt;/a&gt;&lt;/small&gt;&lt;/div&gt; </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 </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i/>
          <w:color w:val="333333"/>
          <w:spacing w:val="0"/>
          <w:position w:val="0"/>
          <w:sz w:val="20"/>
          <w:shd w:fill="auto" w:val="clear"/>
        </w:rPr>
        <w:t xml:space="preserve">The latest version of MetaTrader </w:t>
      </w:r>
      <w:r>
        <w:rPr>
          <w:rFonts w:ascii="Arial" w:hAnsi="Arial" w:cs="Arial" w:eastAsia="Arial"/>
          <w:i/>
          <w:color w:val="333333"/>
          <w:spacing w:val="0"/>
          <w:position w:val="0"/>
          <w:sz w:val="20"/>
          <w:shd w:fill="auto" w:val="clear"/>
        </w:rPr>
        <w:t xml:space="preserve">4 </w:t>
      </w:r>
      <w:r>
        <w:rPr>
          <w:rFonts w:ascii="Arial" w:hAnsi="Arial" w:cs="Arial" w:eastAsia="Arial"/>
          <w:i/>
          <w:color w:val="333333"/>
          <w:spacing w:val="0"/>
          <w:position w:val="0"/>
          <w:sz w:val="20"/>
          <w:shd w:fill="auto" w:val="clear"/>
        </w:rPr>
        <w:t xml:space="preserve">now saves your expert advisors, indicators, profiles, etc. in a different location on your computer. If you do not see your EAs and indicators in the navigator folder, your MT</w:t>
      </w:r>
      <w:r>
        <w:rPr>
          <w:rFonts w:ascii="Arial" w:hAnsi="Arial" w:cs="Arial" w:eastAsia="Arial"/>
          <w:i/>
          <w:color w:val="333333"/>
          <w:spacing w:val="0"/>
          <w:position w:val="0"/>
          <w:sz w:val="20"/>
          <w:shd w:fill="auto" w:val="clear"/>
        </w:rPr>
        <w:t xml:space="preserve">4 </w:t>
      </w:r>
      <w:r>
        <w:rPr>
          <w:rFonts w:ascii="Arial" w:hAnsi="Arial" w:cs="Arial" w:eastAsia="Arial"/>
          <w:i/>
          <w:color w:val="333333"/>
          <w:spacing w:val="0"/>
          <w:position w:val="0"/>
          <w:sz w:val="20"/>
          <w:shd w:fill="auto" w:val="clear"/>
        </w:rPr>
        <w:t xml:space="preserve">files are most likely still saved in the old folder location and are not recognized by the new version build of MT</w:t>
      </w:r>
      <w:r>
        <w:rPr>
          <w:rFonts w:ascii="Arial" w:hAnsi="Arial" w:cs="Arial" w:eastAsia="Arial"/>
          <w:i/>
          <w:color w:val="333333"/>
          <w:spacing w:val="0"/>
          <w:position w:val="0"/>
          <w:sz w:val="20"/>
          <w:shd w:fill="auto" w:val="clear"/>
        </w:rPr>
        <w:t xml:space="preserve">4</w:t>
      </w:r>
      <w:r>
        <w:rPr>
          <w:rFonts w:ascii="Arial" w:hAnsi="Arial" w:cs="Arial" w:eastAsia="Arial"/>
          <w:i/>
          <w:color w:val="333333"/>
          <w:spacing w:val="0"/>
          <w:position w:val="0"/>
          <w:sz w:val="20"/>
          <w:shd w:fill="auto" w:val="clear"/>
        </w:rPr>
        <w:t xml:space="preserve">.</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Please follow the instructions below to move your files to the correct directory on build </w:t>
      </w:r>
      <w:r>
        <w:rPr>
          <w:rFonts w:ascii="Arial" w:hAnsi="Arial" w:cs="Arial" w:eastAsia="Arial"/>
          <w:b/>
          <w:color w:val="222222"/>
          <w:spacing w:val="0"/>
          <w:position w:val="0"/>
          <w:sz w:val="20"/>
          <w:shd w:fill="auto" w:val="clear"/>
        </w:rPr>
        <w:t xml:space="preserve">600</w:t>
      </w:r>
      <w:r>
        <w:rPr>
          <w:rFonts w:ascii="Arial" w:hAnsi="Arial" w:cs="Arial" w:eastAsia="Arial"/>
          <w:b/>
          <w:color w:val="222222"/>
          <w:spacing w:val="0"/>
          <w:position w:val="0"/>
          <w:sz w:val="20"/>
          <w:shd w:fill="auto" w:val="clear"/>
        </w:rPr>
        <w:t xml:space="preserve">+ of MT</w:t>
      </w:r>
      <w:r>
        <w:rPr>
          <w:rFonts w:ascii="Arial" w:hAnsi="Arial" w:cs="Arial" w:eastAsia="Arial"/>
          <w:b/>
          <w:color w:val="222222"/>
          <w:spacing w:val="0"/>
          <w:position w:val="0"/>
          <w:sz w:val="20"/>
          <w:shd w:fill="auto" w:val="clear"/>
        </w:rPr>
        <w:t xml:space="preserve">4</w:t>
      </w:r>
      <w:r>
        <w:rPr>
          <w:rFonts w:ascii="Arial" w:hAnsi="Arial" w:cs="Arial" w:eastAsia="Arial"/>
          <w:b/>
          <w:color w:val="222222"/>
          <w:spacing w:val="0"/>
          <w:position w:val="0"/>
          <w:sz w:val="20"/>
          <w:shd w:fill="auto" w:val="clear"/>
        </w:rPr>
        <w:t xml:space="preserve">.</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color w:val="333333"/>
          <w:spacing w:val="0"/>
          <w:position w:val="0"/>
          <w:sz w:val="20"/>
          <w:shd w:fill="auto" w:val="clear"/>
        </w:rPr>
        <w:t xml:space="preserve"> Open MT</w:t>
      </w:r>
      <w:r>
        <w:rPr>
          <w:rFonts w:ascii="Arial" w:hAnsi="Arial" w:cs="Arial" w:eastAsia="Arial"/>
          <w:color w:val="333333"/>
          <w:spacing w:val="0"/>
          <w:position w:val="0"/>
          <w:sz w:val="20"/>
          <w:shd w:fill="auto" w:val="clear"/>
        </w:rPr>
        <w:t xml:space="preserve">4 </w:t>
      </w:r>
      <w:r>
        <w:rPr>
          <w:rFonts w:ascii="Arial" w:hAnsi="Arial" w:cs="Arial" w:eastAsia="Arial"/>
          <w:color w:val="333333"/>
          <w:spacing w:val="0"/>
          <w:position w:val="0"/>
          <w:sz w:val="20"/>
          <w:shd w:fill="auto" w:val="clear"/>
        </w:rPr>
        <w:t xml:space="preserve">&gt; click on File &gt; Open data folder &gt; then double click the MQL</w:t>
      </w:r>
      <w:r>
        <w:rPr>
          <w:rFonts w:ascii="Arial" w:hAnsi="Arial" w:cs="Arial" w:eastAsia="Arial"/>
          <w:color w:val="333333"/>
          <w:spacing w:val="0"/>
          <w:position w:val="0"/>
          <w:sz w:val="20"/>
          <w:shd w:fill="auto" w:val="clear"/>
        </w:rPr>
        <w:t xml:space="preserve">4 </w:t>
      </w:r>
      <w:r>
        <w:rPr>
          <w:rFonts w:ascii="Arial" w:hAnsi="Arial" w:cs="Arial" w:eastAsia="Arial"/>
          <w:color w:val="333333"/>
          <w:spacing w:val="0"/>
          <w:position w:val="0"/>
          <w:sz w:val="20"/>
          <w:shd w:fill="auto" w:val="clear"/>
        </w:rPr>
        <w:t xml:space="preserve">folder. This will show you where your experts, indicators, etc. should be saved on your computer. Unless you have </w:t>
      </w:r>
      <w:hyperlink xmlns:r="http://schemas.openxmlformats.org/officeDocument/2006/relationships" r:id="docRId1">
        <w:r>
          <w:rPr>
            <w:rFonts w:ascii="Arial" w:hAnsi="Arial" w:cs="Arial" w:eastAsia="Arial"/>
            <w:color w:val="0000FF"/>
            <w:spacing w:val="0"/>
            <w:position w:val="0"/>
            <w:sz w:val="20"/>
            <w:u w:val="single"/>
            <w:shd w:fill="auto" w:val="clear"/>
          </w:rPr>
          <w:t xml:space="preserve">UAC settings disabled</w:t>
        </w:r>
      </w:hyperlink>
      <w:r>
        <w:rPr>
          <w:rFonts w:ascii="Arial" w:hAnsi="Arial" w:cs="Arial" w:eastAsia="Arial"/>
          <w:color w:val="333333"/>
          <w:spacing w:val="0"/>
          <w:position w:val="0"/>
          <w:sz w:val="20"/>
          <w:shd w:fill="auto" w:val="clear"/>
        </w:rPr>
        <w:t xml:space="preserve"> the folder location will be </w:t>
      </w:r>
      <w:r>
        <w:rPr>
          <w:rFonts w:ascii="Arial" w:hAnsi="Arial" w:cs="Arial" w:eastAsia="Arial"/>
          <w:b/>
          <w:color w:val="222222"/>
          <w:spacing w:val="0"/>
          <w:position w:val="0"/>
          <w:sz w:val="20"/>
          <w:shd w:fill="auto" w:val="clear"/>
        </w:rPr>
        <w:t xml:space="preserve">C:\Users\[user name]\AppData\Roaming\MetaQuotes\Terminal\[</w:t>
      </w:r>
      <w:r>
        <w:rPr>
          <w:rFonts w:ascii="Arial" w:hAnsi="Arial" w:cs="Arial" w:eastAsia="Arial"/>
          <w:b/>
          <w:color w:val="222222"/>
          <w:spacing w:val="0"/>
          <w:position w:val="0"/>
          <w:sz w:val="20"/>
          <w:shd w:fill="auto" w:val="clear"/>
        </w:rPr>
        <w:t xml:space="preserve">32 </w:t>
      </w:r>
      <w:r>
        <w:rPr>
          <w:rFonts w:ascii="Arial" w:hAnsi="Arial" w:cs="Arial" w:eastAsia="Arial"/>
          <w:b/>
          <w:color w:val="222222"/>
          <w:spacing w:val="0"/>
          <w:position w:val="0"/>
          <w:sz w:val="20"/>
          <w:shd w:fill="auto" w:val="clear"/>
        </w:rPr>
        <w:t xml:space="preserve">character long MT</w:t>
      </w:r>
      <w:r>
        <w:rPr>
          <w:rFonts w:ascii="Arial" w:hAnsi="Arial" w:cs="Arial" w:eastAsia="Arial"/>
          <w:b/>
          <w:color w:val="222222"/>
          <w:spacing w:val="0"/>
          <w:position w:val="0"/>
          <w:sz w:val="20"/>
          <w:shd w:fill="auto" w:val="clear"/>
        </w:rPr>
        <w:t xml:space="preserve">4 </w:t>
      </w:r>
      <w:r>
        <w:rPr>
          <w:rFonts w:ascii="Arial" w:hAnsi="Arial" w:cs="Arial" w:eastAsia="Arial"/>
          <w:b/>
          <w:color w:val="222222"/>
          <w:spacing w:val="0"/>
          <w:position w:val="0"/>
          <w:sz w:val="20"/>
          <w:shd w:fill="auto" w:val="clear"/>
        </w:rPr>
        <w:t xml:space="preserve">ID]\MQL</w:t>
      </w:r>
      <w:r>
        <w:rPr>
          <w:rFonts w:ascii="Arial" w:hAnsi="Arial" w:cs="Arial" w:eastAsia="Arial"/>
          <w:b/>
          <w:color w:val="222222"/>
          <w:spacing w:val="0"/>
          <w:position w:val="0"/>
          <w:sz w:val="20"/>
          <w:shd w:fill="auto" w:val="clear"/>
        </w:rPr>
        <w:t xml:space="preserve">4</w:t>
      </w:r>
      <w:r>
        <w:rPr>
          <w:rFonts w:ascii="Arial" w:hAnsi="Arial" w:cs="Arial" w:eastAsia="Arial"/>
          <w:color w:val="333333"/>
          <w:spacing w:val="0"/>
          <w:position w:val="0"/>
          <w:sz w:val="20"/>
          <w:shd w:fill="auto" w:val="clear"/>
        </w:rPr>
        <w:br/>
        <w:br/>
      </w:r>
      <w:r>
        <w:object w:dxaOrig="13084" w:dyaOrig="6307">
          <v:rect xmlns:o="urn:schemas-microsoft-com:office:office" xmlns:v="urn:schemas-microsoft-com:vml" id="rectole0000000000" style="width:654.200000pt;height:315.350000pt" o:preferrelative="t" o:ole="">
            <o:lock v:ext="edit"/>
            <v:imagedata xmlns:r="http://schemas.openxmlformats.org/officeDocument/2006/relationships" r:id="docRId3" o:title=""/>
          </v:rect>
          <o:OLEObject xmlns:r="http://schemas.openxmlformats.org/officeDocument/2006/relationships" xmlns:o="urn:schemas-microsoft-com:office:office" Type="Embed" ProgID="StaticMetafile" DrawAspect="Content" ObjectID="0000000000" ShapeID="rectole0000000000" r:id="docRId2"/>
        </w:object>
      </w:r>
      <w:r>
        <w:rPr>
          <w:rFonts w:ascii="Arial" w:hAnsi="Arial" w:cs="Arial" w:eastAsia="Arial"/>
          <w:color w:val="333333"/>
          <w:spacing w:val="0"/>
          <w:position w:val="0"/>
          <w:sz w:val="20"/>
          <w:shd w:fill="auto" w:val="clear"/>
        </w:rPr>
        <w:br/>
        <w:br/>
        <w:br/>
      </w:r>
      <w:r>
        <w:rPr>
          <w:rFonts w:ascii="Arial" w:hAnsi="Arial" w:cs="Arial" w:eastAsia="Arial"/>
          <w:b/>
          <w:color w:val="222222"/>
          <w:spacing w:val="0"/>
          <w:position w:val="0"/>
          <w:sz w:val="20"/>
          <w:shd w:fill="auto" w:val="clear"/>
        </w:rPr>
        <w:t xml:space="preserve">2</w:t>
      </w:r>
      <w:r>
        <w:rPr>
          <w:rFonts w:ascii="Arial" w:hAnsi="Arial" w:cs="Arial" w:eastAsia="Arial"/>
          <w:b/>
          <w:color w:val="222222"/>
          <w:spacing w:val="0"/>
          <w:position w:val="0"/>
          <w:sz w:val="20"/>
          <w:shd w:fill="auto" w:val="clear"/>
        </w:rPr>
        <w:t xml:space="preserve">.</w:t>
      </w:r>
      <w:r>
        <w:rPr>
          <w:rFonts w:ascii="Arial" w:hAnsi="Arial" w:cs="Arial" w:eastAsia="Arial"/>
          <w:color w:val="333333"/>
          <w:spacing w:val="0"/>
          <w:position w:val="0"/>
          <w:sz w:val="20"/>
          <w:shd w:fill="auto" w:val="clear"/>
        </w:rPr>
        <w:t xml:space="preserve"> Copy the </w:t>
      </w:r>
      <w:r>
        <w:rPr>
          <w:rFonts w:ascii="Arial" w:hAnsi="Arial" w:cs="Arial" w:eastAsia="Arial"/>
          <w:b/>
          <w:color w:val="222222"/>
          <w:spacing w:val="0"/>
          <w:position w:val="0"/>
          <w:sz w:val="20"/>
          <w:shd w:fill="auto" w:val="clear"/>
        </w:rPr>
        <w:t xml:space="preserve">Forex-Flex-EA.ex</w:t>
      </w:r>
      <w:r>
        <w:rPr>
          <w:rFonts w:ascii="Arial" w:hAnsi="Arial" w:cs="Arial" w:eastAsia="Arial"/>
          <w:b/>
          <w:color w:val="222222"/>
          <w:spacing w:val="0"/>
          <w:position w:val="0"/>
          <w:sz w:val="20"/>
          <w:shd w:fill="auto" w:val="clear"/>
        </w:rPr>
        <w:t xml:space="preserve">4</w:t>
      </w:r>
      <w:r>
        <w:rPr>
          <w:rFonts w:ascii="Arial" w:hAnsi="Arial" w:cs="Arial" w:eastAsia="Arial"/>
          <w:color w:val="333333"/>
          <w:spacing w:val="0"/>
          <w:position w:val="0"/>
          <w:sz w:val="20"/>
          <w:shd w:fill="auto" w:val="clear"/>
        </w:rPr>
        <w:t xml:space="preserve"> </w:t>
      </w:r>
      <w:r>
        <w:rPr>
          <w:rFonts w:ascii="Arial" w:hAnsi="Arial" w:cs="Arial" w:eastAsia="Arial"/>
          <w:color w:val="333333"/>
          <w:spacing w:val="0"/>
          <w:position w:val="0"/>
          <w:sz w:val="20"/>
          <w:shd w:fill="auto" w:val="clear"/>
        </w:rPr>
        <w:t xml:space="preserve">to the Experts folder and the </w:t>
      </w:r>
      <w:r>
        <w:rPr>
          <w:rFonts w:ascii="Arial" w:hAnsi="Arial" w:cs="Arial" w:eastAsia="Arial"/>
          <w:b/>
          <w:color w:val="222222"/>
          <w:spacing w:val="0"/>
          <w:position w:val="0"/>
          <w:sz w:val="20"/>
          <w:shd w:fill="auto" w:val="clear"/>
        </w:rPr>
        <w:t xml:space="preserve">FFCal.ex</w:t>
      </w:r>
      <w:r>
        <w:rPr>
          <w:rFonts w:ascii="Arial" w:hAnsi="Arial" w:cs="Arial" w:eastAsia="Arial"/>
          <w:b/>
          <w:color w:val="222222"/>
          <w:spacing w:val="0"/>
          <w:position w:val="0"/>
          <w:sz w:val="20"/>
          <w:shd w:fill="auto" w:val="clear"/>
        </w:rPr>
        <w:t xml:space="preserve">4</w:t>
      </w:r>
      <w:r>
        <w:rPr>
          <w:rFonts w:ascii="Arial" w:hAnsi="Arial" w:cs="Arial" w:eastAsia="Arial"/>
          <w:color w:val="333333"/>
          <w:spacing w:val="0"/>
          <w:position w:val="0"/>
          <w:sz w:val="20"/>
          <w:shd w:fill="auto" w:val="clear"/>
        </w:rPr>
        <w:t xml:space="preserve"> </w:t>
      </w:r>
      <w:r>
        <w:rPr>
          <w:rFonts w:ascii="Arial" w:hAnsi="Arial" w:cs="Arial" w:eastAsia="Arial"/>
          <w:color w:val="333333"/>
          <w:spacing w:val="0"/>
          <w:position w:val="0"/>
          <w:sz w:val="20"/>
          <w:shd w:fill="auto" w:val="clear"/>
        </w:rPr>
        <w:t xml:space="preserve">to the Indicators folder seen below. Note the </w:t>
      </w:r>
      <w:r>
        <w:rPr>
          <w:rFonts w:ascii="Arial" w:hAnsi="Arial" w:cs="Arial" w:eastAsia="Arial"/>
          <w:b/>
          <w:color w:val="222222"/>
          <w:spacing w:val="0"/>
          <w:position w:val="0"/>
          <w:sz w:val="20"/>
          <w:shd w:fill="auto" w:val="clear"/>
        </w:rPr>
        <w:t xml:space="preserve">FFCal</w:t>
      </w:r>
      <w:r>
        <w:rPr>
          <w:rFonts w:ascii="Arial" w:hAnsi="Arial" w:cs="Arial" w:eastAsia="Arial"/>
          <w:color w:val="333333"/>
          <w:spacing w:val="0"/>
          <w:position w:val="0"/>
          <w:sz w:val="20"/>
          <w:shd w:fill="auto" w:val="clear"/>
        </w:rPr>
        <w:t xml:space="preserve"> news indicator is used in v</w:t>
      </w:r>
      <w:r>
        <w:rPr>
          <w:rFonts w:ascii="Arial" w:hAnsi="Arial" w:cs="Arial" w:eastAsia="Arial"/>
          <w:color w:val="333333"/>
          <w:spacing w:val="0"/>
          <w:position w:val="0"/>
          <w:sz w:val="20"/>
          <w:shd w:fill="auto" w:val="clear"/>
        </w:rPr>
        <w:t xml:space="preserve">4</w:t>
      </w:r>
      <w:r>
        <w:rPr>
          <w:rFonts w:ascii="Arial" w:hAnsi="Arial" w:cs="Arial" w:eastAsia="Arial"/>
          <w:color w:val="333333"/>
          <w:spacing w:val="0"/>
          <w:position w:val="0"/>
          <w:sz w:val="20"/>
          <w:shd w:fill="auto" w:val="clear"/>
        </w:rPr>
        <w:t xml:space="preserve">.</w:t>
      </w:r>
      <w:r>
        <w:rPr>
          <w:rFonts w:ascii="Arial" w:hAnsi="Arial" w:cs="Arial" w:eastAsia="Arial"/>
          <w:color w:val="333333"/>
          <w:spacing w:val="0"/>
          <w:position w:val="0"/>
          <w:sz w:val="20"/>
          <w:shd w:fill="auto" w:val="clear"/>
        </w:rPr>
        <w:t xml:space="preserve">00 </w:t>
      </w:r>
      <w:r>
        <w:rPr>
          <w:rFonts w:ascii="Arial" w:hAnsi="Arial" w:cs="Arial" w:eastAsia="Arial"/>
          <w:color w:val="333333"/>
          <w:spacing w:val="0"/>
          <w:position w:val="0"/>
          <w:sz w:val="20"/>
          <w:shd w:fill="auto" w:val="clear"/>
        </w:rPr>
        <w:t xml:space="preserve">or higher, previous versions do not use it!</w:t>
      </w:r>
    </w:p>
    <w:p>
      <w:pPr>
        <w:spacing w:before="0" w:after="24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  </w:t>
      </w:r>
      <w:r>
        <w:object w:dxaOrig="12047" w:dyaOrig="5088">
          <v:rect xmlns:o="urn:schemas-microsoft-com:office:office" xmlns:v="urn:schemas-microsoft-com:vml" id="rectole0000000001" style="width:602.350000pt;height:254.400000pt" o:preferrelative="t" o:ole="">
            <o:lock v:ext="edit"/>
            <v:imagedata xmlns:r="http://schemas.openxmlformats.org/officeDocument/2006/relationships" r:id="docRId5" o:title=""/>
          </v:rect>
          <o:OLEObject xmlns:r="http://schemas.openxmlformats.org/officeDocument/2006/relationships" xmlns:o="urn:schemas-microsoft-com:office:office" Type="Embed" ProgID="StaticMetafile" DrawAspect="Content" ObjectID="0000000001" ShapeID="rectole0000000001" r:id="docRId4"/>
        </w:objec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3</w:t>
      </w:r>
      <w:r>
        <w:rPr>
          <w:rFonts w:ascii="Arial" w:hAnsi="Arial" w:cs="Arial" w:eastAsia="Arial"/>
          <w:b/>
          <w:color w:val="222222"/>
          <w:spacing w:val="0"/>
          <w:position w:val="0"/>
          <w:sz w:val="20"/>
          <w:shd w:fill="auto" w:val="clear"/>
        </w:rPr>
        <w:t xml:space="preserve">.</w:t>
      </w:r>
      <w:r>
        <w:rPr>
          <w:rFonts w:ascii="Arial" w:hAnsi="Arial" w:cs="Arial" w:eastAsia="Arial"/>
          <w:color w:val="333333"/>
          <w:spacing w:val="0"/>
          <w:position w:val="0"/>
          <w:sz w:val="20"/>
          <w:shd w:fill="auto" w:val="clear"/>
        </w:rPr>
        <w:t xml:space="preserve"> Now login to your forexflexea.com account and go to your </w:t>
      </w:r>
      <w:hyperlink xmlns:r="http://schemas.openxmlformats.org/officeDocument/2006/relationships" r:id="docRId6">
        <w:r>
          <w:rPr>
            <w:rFonts w:ascii="Arial" w:hAnsi="Arial" w:cs="Arial" w:eastAsia="Arial"/>
            <w:color w:val="0000FF"/>
            <w:spacing w:val="0"/>
            <w:position w:val="0"/>
            <w:sz w:val="20"/>
            <w:u w:val="single"/>
            <w:shd w:fill="auto" w:val="clear"/>
          </w:rPr>
          <w:t xml:space="preserve">profile page</w:t>
        </w:r>
      </w:hyperlink>
      <w:r>
        <w:rPr>
          <w:rFonts w:ascii="Arial" w:hAnsi="Arial" w:cs="Arial" w:eastAsia="Arial"/>
          <w:color w:val="333333"/>
          <w:spacing w:val="0"/>
          <w:position w:val="0"/>
          <w:sz w:val="20"/>
          <w:shd w:fill="auto" w:val="clear"/>
        </w:rPr>
        <w:t xml:space="preserve">, enter your forex account number from your broker at the bottom of this form and click 'Save Profile'. This is for real money accounts only, demo accounts don't need activation!</w:t>
      </w:r>
    </w:p>
    <w:p>
      <w:pPr>
        <w:spacing w:before="0" w:after="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  </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4</w:t>
      </w:r>
      <w:r>
        <w:rPr>
          <w:rFonts w:ascii="Arial" w:hAnsi="Arial" w:cs="Arial" w:eastAsia="Arial"/>
          <w:b/>
          <w:color w:val="222222"/>
          <w:spacing w:val="0"/>
          <w:position w:val="0"/>
          <w:sz w:val="20"/>
          <w:shd w:fill="auto" w:val="clear"/>
        </w:rPr>
        <w:t xml:space="preserve">.</w:t>
      </w:r>
      <w:r>
        <w:rPr>
          <w:rFonts w:ascii="Arial" w:hAnsi="Arial" w:cs="Arial" w:eastAsia="Arial"/>
          <w:color w:val="333333"/>
          <w:spacing w:val="0"/>
          <w:position w:val="0"/>
          <w:sz w:val="20"/>
          <w:shd w:fill="auto" w:val="clear"/>
        </w:rPr>
        <w:t xml:space="preserve"> Load up MT</w:t>
      </w:r>
      <w:r>
        <w:rPr>
          <w:rFonts w:ascii="Arial" w:hAnsi="Arial" w:cs="Arial" w:eastAsia="Arial"/>
          <w:color w:val="333333"/>
          <w:spacing w:val="0"/>
          <w:position w:val="0"/>
          <w:sz w:val="20"/>
          <w:shd w:fill="auto" w:val="clear"/>
        </w:rPr>
        <w:t xml:space="preserve">4 </w:t>
      </w:r>
      <w:r>
        <w:rPr>
          <w:rFonts w:ascii="Arial" w:hAnsi="Arial" w:cs="Arial" w:eastAsia="Arial"/>
          <w:color w:val="333333"/>
          <w:spacing w:val="0"/>
          <w:position w:val="0"/>
          <w:sz w:val="20"/>
          <w:shd w:fill="auto" w:val="clear"/>
        </w:rPr>
        <w:t xml:space="preserve">and go to Tools -&gt; Options -&gt; Expert Advisors and make sure it looks like this...</w:t>
      </w:r>
    </w:p>
    <w:p>
      <w:pPr>
        <w:spacing w:before="100" w:after="100" w:line="240"/>
        <w:ind w:right="0" w:left="0" w:firstLine="0"/>
        <w:jc w:val="left"/>
        <w:rPr>
          <w:rFonts w:ascii="Arial" w:hAnsi="Arial" w:cs="Arial" w:eastAsia="Arial"/>
          <w:color w:val="333333"/>
          <w:spacing w:val="0"/>
          <w:position w:val="0"/>
          <w:sz w:val="20"/>
          <w:shd w:fill="auto" w:val="clear"/>
        </w:rPr>
      </w:pPr>
      <w:r>
        <w:object w:dxaOrig="8534" w:dyaOrig="5385">
          <v:rect xmlns:o="urn:schemas-microsoft-com:office:office" xmlns:v="urn:schemas-microsoft-com:vml" id="rectole0000000002" style="width:426.700000pt;height:269.250000pt" o:preferrelative="t" o:ole="">
            <o:lock v:ext="edit"/>
            <v:imagedata xmlns:r="http://schemas.openxmlformats.org/officeDocument/2006/relationships" r:id="docRId8" o:title=""/>
          </v:rect>
          <o:OLEObject xmlns:r="http://schemas.openxmlformats.org/officeDocument/2006/relationships" xmlns:o="urn:schemas-microsoft-com:office:office" Type="Embed" ProgID="StaticMetafile" DrawAspect="Content" ObjectID="0000000002" ShapeID="rectole0000000002" r:id="docRId7"/>
        </w:object>
      </w:r>
      <w:r>
        <w:rPr>
          <w:rFonts w:ascii="Arial" w:hAnsi="Arial" w:cs="Arial" w:eastAsia="Arial"/>
          <w:color w:val="333333"/>
          <w:spacing w:val="0"/>
          <w:position w:val="0"/>
          <w:sz w:val="20"/>
          <w:shd w:fill="auto" w:val="clear"/>
        </w:rPr>
        <w:t xml:space="preserve"> </w:t>
      </w:r>
    </w:p>
    <w:p>
      <w:pPr>
        <w:spacing w:before="0" w:after="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  </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5</w:t>
      </w:r>
      <w:r>
        <w:rPr>
          <w:rFonts w:ascii="Arial" w:hAnsi="Arial" w:cs="Arial" w:eastAsia="Arial"/>
          <w:b/>
          <w:color w:val="222222"/>
          <w:spacing w:val="0"/>
          <w:position w:val="0"/>
          <w:sz w:val="20"/>
          <w:shd w:fill="auto" w:val="clear"/>
        </w:rPr>
        <w:t xml:space="preserve">.</w:t>
      </w:r>
      <w:r>
        <w:rPr>
          <w:rFonts w:ascii="Arial" w:hAnsi="Arial" w:cs="Arial" w:eastAsia="Arial"/>
          <w:color w:val="333333"/>
          <w:spacing w:val="0"/>
          <w:position w:val="0"/>
          <w:sz w:val="20"/>
          <w:shd w:fill="auto" w:val="clear"/>
        </w:rPr>
        <w:t xml:space="preserve"> Now go load your MT</w:t>
      </w:r>
      <w:r>
        <w:rPr>
          <w:rFonts w:ascii="Arial" w:hAnsi="Arial" w:cs="Arial" w:eastAsia="Arial"/>
          <w:color w:val="333333"/>
          <w:spacing w:val="0"/>
          <w:position w:val="0"/>
          <w:sz w:val="20"/>
          <w:shd w:fill="auto" w:val="clear"/>
        </w:rPr>
        <w:t xml:space="preserve">4 </w:t>
      </w:r>
      <w:r>
        <w:rPr>
          <w:rFonts w:ascii="Arial" w:hAnsi="Arial" w:cs="Arial" w:eastAsia="Arial"/>
          <w:color w:val="333333"/>
          <w:spacing w:val="0"/>
          <w:position w:val="0"/>
          <w:sz w:val="20"/>
          <w:shd w:fill="auto" w:val="clear"/>
        </w:rPr>
        <w:t xml:space="preserve">terminal, and drag the Forex-Flex-EA from the navigator window to a chart. </w:t>
      </w:r>
      <w:r>
        <w:rPr>
          <w:rFonts w:ascii="Arial" w:hAnsi="Arial" w:cs="Arial" w:eastAsia="Arial"/>
          <w:b/>
          <w:color w:val="222222"/>
          <w:spacing w:val="0"/>
          <w:position w:val="0"/>
          <w:sz w:val="20"/>
          <w:shd w:fill="auto" w:val="clear"/>
        </w:rPr>
        <w:t xml:space="preserve">Enter your forexflexea.com user id where it says Username to activate it. </w:t>
      </w:r>
      <w:r>
        <w:rPr>
          <w:rFonts w:ascii="Arial" w:hAnsi="Arial" w:cs="Arial" w:eastAsia="Arial"/>
          <w:color w:val="333333"/>
          <w:spacing w:val="0"/>
          <w:position w:val="0"/>
          <w:sz w:val="20"/>
          <w:shd w:fill="auto" w:val="clear"/>
        </w:rPr>
        <w:t xml:space="preserve">You should only need to activate one chart, the rest will follow the first chart. Demo accounts don't require activation!</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We recommend the default settings but you can load pre-configured strategies by double clicking on 'Default' strategy in the inputs tab and selecting a different strategy from the drop-down list. When you change strategies, you will notice it doesn't change any settings in that box which is normal. When you click OK you will see the strategy displayed on the chart with it's settings in the blue text on the left.</w:t>
      </w:r>
    </w:p>
    <w:p>
      <w:pPr>
        <w:spacing w:before="0" w:after="0" w:line="240"/>
        <w:ind w:right="0" w:left="0" w:firstLine="0"/>
        <w:jc w:val="left"/>
        <w:rPr>
          <w:rFonts w:ascii="Arial" w:hAnsi="Arial" w:cs="Arial" w:eastAsia="Arial"/>
          <w:color w:val="333333"/>
          <w:spacing w:val="0"/>
          <w:position w:val="0"/>
          <w:sz w:val="20"/>
          <w:shd w:fill="auto" w:val="clear"/>
        </w:rPr>
      </w:pPr>
    </w:p>
    <w:p>
      <w:pPr>
        <w:spacing w:before="100" w:after="100" w:line="240"/>
        <w:ind w:right="0" w:left="0" w:firstLine="0"/>
        <w:jc w:val="left"/>
        <w:rPr>
          <w:rFonts w:ascii="Arial" w:hAnsi="Arial" w:cs="Arial" w:eastAsia="Arial"/>
          <w:color w:val="333333"/>
          <w:spacing w:val="0"/>
          <w:position w:val="0"/>
          <w:sz w:val="20"/>
          <w:shd w:fill="auto" w:val="clear"/>
        </w:rPr>
      </w:pPr>
      <w:r>
        <w:rPr>
          <w:rFonts w:ascii="OpenSansLight" w:hAnsi="OpenSansLight" w:cs="OpenSansLight" w:eastAsia="OpenSansLight"/>
          <w:color w:val="333333"/>
          <w:spacing w:val="0"/>
          <w:position w:val="0"/>
          <w:sz w:val="27"/>
          <w:shd w:fill="auto" w:val="clear"/>
        </w:rPr>
        <w:t xml:space="preserve">Backtesting</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Please note that because of the way the virtual trading technology works within Flex EA, backtesting will not provide accurate results. You should use backtests only to see how a strategy trades, but it's actual entry/exit points can and will differ from actual forward testing.</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 </w:t>
      </w:r>
    </w:p>
    <w:p>
      <w:pPr>
        <w:spacing w:before="100" w:after="240" w:line="240"/>
        <w:ind w:right="0" w:left="0" w:firstLine="0"/>
        <w:jc w:val="left"/>
        <w:rPr>
          <w:rFonts w:ascii="Arial" w:hAnsi="Arial" w:cs="Arial" w:eastAsia="Arial"/>
          <w:color w:val="333333"/>
          <w:spacing w:val="0"/>
          <w:position w:val="0"/>
          <w:sz w:val="20"/>
          <w:shd w:fill="auto" w:val="clear"/>
        </w:rPr>
      </w:pPr>
      <w:r>
        <w:rPr>
          <w:rFonts w:ascii="OpenSansLight" w:hAnsi="OpenSansLight" w:cs="OpenSansLight" w:eastAsia="OpenSansLight"/>
          <w:color w:val="333333"/>
          <w:spacing w:val="0"/>
          <w:position w:val="0"/>
          <w:sz w:val="27"/>
          <w:shd w:fill="auto" w:val="clear"/>
        </w:rPr>
        <w:t xml:space="preserve">Settings Guide</w:t>
      </w:r>
      <w:r>
        <w:rPr>
          <w:rFonts w:ascii="Arial" w:hAnsi="Arial" w:cs="Arial" w:eastAsia="Arial"/>
          <w:color w:val="333333"/>
          <w:spacing w:val="0"/>
          <w:position w:val="0"/>
          <w:sz w:val="20"/>
          <w:shd w:fill="auto" w:val="clear"/>
        </w:rPr>
        <w:br/>
        <w:br/>
      </w:r>
      <w:r>
        <w:object w:dxaOrig="432" w:dyaOrig="316">
          <v:rect xmlns:o="urn:schemas-microsoft-com:office:office" xmlns:v="urn:schemas-microsoft-com:vml" id="rectole0000000003" style="width:21.600000pt;height:15.800000pt" o:preferrelative="t" o:ole="">
            <o:lock v:ext="edit"/>
            <v:imagedata xmlns:r="http://schemas.openxmlformats.org/officeDocument/2006/relationships" r:id="docRId10" o:title=""/>
          </v:rect>
          <o:OLEObject xmlns:r="http://schemas.openxmlformats.org/officeDocument/2006/relationships" xmlns:o="urn:schemas-microsoft-com:office:office" Type="Embed" ProgID="StaticMetafile" DrawAspect="Content" ObjectID="0000000003" ShapeID="rectole0000000003" r:id="docRId9"/>
        </w:object>
      </w:r>
      <w:r>
        <w:rPr>
          <w:rFonts w:ascii="Arial" w:hAnsi="Arial" w:cs="Arial" w:eastAsia="Arial"/>
          <w:color w:val="333333"/>
          <w:spacing w:val="0"/>
          <w:position w:val="0"/>
          <w:sz w:val="20"/>
          <w:shd w:fill="auto" w:val="clear"/>
        </w:rPr>
        <w:t xml:space="preserve">= New settings added in version </w:t>
      </w:r>
      <w:r>
        <w:rPr>
          <w:rFonts w:ascii="Arial" w:hAnsi="Arial" w:cs="Arial" w:eastAsia="Arial"/>
          <w:color w:val="333333"/>
          <w:spacing w:val="0"/>
          <w:position w:val="0"/>
          <w:sz w:val="20"/>
          <w:shd w:fill="auto" w:val="clear"/>
        </w:rPr>
        <w:t xml:space="preserve">4</w:t>
      </w:r>
      <w:r>
        <w:rPr>
          <w:rFonts w:ascii="Arial" w:hAnsi="Arial" w:cs="Arial" w:eastAsia="Arial"/>
          <w:color w:val="333333"/>
          <w:spacing w:val="0"/>
          <w:position w:val="0"/>
          <w:sz w:val="20"/>
          <w:shd w:fill="auto" w:val="clear"/>
        </w:rPr>
        <w:t xml:space="preserve">.</w:t>
      </w:r>
      <w:r>
        <w:rPr>
          <w:rFonts w:ascii="Arial" w:hAnsi="Arial" w:cs="Arial" w:eastAsia="Arial"/>
          <w:color w:val="333333"/>
          <w:spacing w:val="0"/>
          <w:position w:val="0"/>
          <w:sz w:val="20"/>
          <w:shd w:fill="auto" w:val="clear"/>
        </w:rPr>
        <w:t xml:space="preserve">50</w:t>
      </w:r>
      <w:r>
        <w:rPr>
          <w:rFonts w:ascii="Arial" w:hAnsi="Arial" w:cs="Arial" w:eastAsia="Arial"/>
          <w:color w:val="333333"/>
          <w:spacing w:val="0"/>
          <w:position w:val="0"/>
          <w:sz w:val="20"/>
          <w:shd w:fill="auto" w:val="clear"/>
        </w:rPr>
        <w:t xml:space="preserv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User:</w:t>
      </w:r>
      <w:r>
        <w:rPr>
          <w:rFonts w:ascii="OpenSansLight" w:hAnsi="OpenSansLight" w:cs="OpenSansLight" w:eastAsia="OpenSansLight"/>
          <w:color w:val="333333"/>
          <w:spacing w:val="0"/>
          <w:position w:val="0"/>
          <w:sz w:val="21"/>
          <w:shd w:fill="auto" w:val="clear"/>
        </w:rPr>
        <w:t xml:space="preserve"> Enter your ForexFlexEA.com </w:t>
      </w:r>
      <w:r>
        <w:rPr>
          <w:rFonts w:ascii="Times New Roman" w:hAnsi="Times New Roman" w:cs="Times New Roman" w:eastAsia="Times New Roman"/>
          <w:b/>
          <w:color w:val="222222"/>
          <w:spacing w:val="0"/>
          <w:position w:val="0"/>
          <w:sz w:val="21"/>
          <w:shd w:fill="auto" w:val="clear"/>
        </w:rPr>
        <w:t xml:space="preserve">user id</w:t>
      </w:r>
      <w:r>
        <w:rPr>
          <w:rFonts w:ascii="OpenSansLight" w:hAnsi="OpenSansLight" w:cs="OpenSansLight" w:eastAsia="OpenSansLight"/>
          <w:color w:val="333333"/>
          <w:spacing w:val="0"/>
          <w:position w:val="0"/>
          <w:sz w:val="21"/>
          <w:shd w:fill="auto" w:val="clear"/>
        </w:rPr>
        <w:t xml:space="preserve"> in the </w:t>
      </w:r>
      <w:r>
        <w:rPr>
          <w:rFonts w:ascii="Times New Roman" w:hAnsi="Times New Roman" w:cs="Times New Roman" w:eastAsia="Times New Roman"/>
          <w:b/>
          <w:color w:val="222222"/>
          <w:spacing w:val="0"/>
          <w:position w:val="0"/>
          <w:sz w:val="21"/>
          <w:shd w:fill="auto" w:val="clear"/>
        </w:rPr>
        <w:t xml:space="preserve">Username</w:t>
      </w:r>
      <w:r>
        <w:rPr>
          <w:rFonts w:ascii="OpenSansLight" w:hAnsi="OpenSansLight" w:cs="OpenSansLight" w:eastAsia="OpenSansLight"/>
          <w:color w:val="333333"/>
          <w:spacing w:val="0"/>
          <w:position w:val="0"/>
          <w:sz w:val="21"/>
          <w:shd w:fill="auto" w:val="clear"/>
        </w:rPr>
        <w:t xml:space="preserve"> field to activate it. This only needs to be done for real money accounts, and should only need to be done on one chart, the rest of the charts will activate themselves.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Strategy</w:t>
      </w:r>
      <w:r>
        <w:rPr>
          <w:rFonts w:ascii="OpenSansLight" w:hAnsi="OpenSansLight" w:cs="OpenSansLight" w:eastAsia="OpenSansLight"/>
          <w:color w:val="333333"/>
          <w:spacing w:val="0"/>
          <w:position w:val="0"/>
          <w:sz w:val="21"/>
          <w:shd w:fill="auto" w:val="clear"/>
        </w:rPr>
        <w:t xml:space="preserve"> ... Set this to what ever strategy you want Flex to trade, and it will do the rest for you using backend pre-configured settings. The strategy you select here will be displayed on the chart with it's associated settings so you know which one you're running. Using one of these pre-configured strategies means it will use pre-configured settings for these </w:t>
      </w:r>
      <w:r>
        <w:rPr>
          <w:rFonts w:ascii="OpenSansLight" w:hAnsi="OpenSansLight" w:cs="OpenSansLight" w:eastAsia="OpenSansLight"/>
          <w:color w:val="333333"/>
          <w:spacing w:val="0"/>
          <w:position w:val="0"/>
          <w:sz w:val="21"/>
          <w:shd w:fill="auto" w:val="clear"/>
        </w:rPr>
        <w:t xml:space="preserve">8 </w:t>
      </w:r>
      <w:r>
        <w:rPr>
          <w:rFonts w:ascii="OpenSansLight" w:hAnsi="OpenSansLight" w:cs="OpenSansLight" w:eastAsia="OpenSansLight"/>
          <w:color w:val="333333"/>
          <w:spacing w:val="0"/>
          <w:position w:val="0"/>
          <w:sz w:val="21"/>
          <w:shd w:fill="auto" w:val="clear"/>
        </w:rPr>
        <w:t xml:space="preserve">variables (RealTakeProfit, RealStopLoss, PipStep, VirtualTrades, VirtualTakeProfit, LotMultiplier, MaxBuyTrades, MaxSellTrades). If you edit any one of these </w:t>
      </w:r>
      <w:r>
        <w:rPr>
          <w:rFonts w:ascii="OpenSansLight" w:hAnsi="OpenSansLight" w:cs="OpenSansLight" w:eastAsia="OpenSansLight"/>
          <w:color w:val="333333"/>
          <w:spacing w:val="0"/>
          <w:position w:val="0"/>
          <w:sz w:val="21"/>
          <w:shd w:fill="auto" w:val="clear"/>
        </w:rPr>
        <w:t xml:space="preserve">8 </w:t>
      </w:r>
      <w:r>
        <w:rPr>
          <w:rFonts w:ascii="OpenSansLight" w:hAnsi="OpenSansLight" w:cs="OpenSansLight" w:eastAsia="OpenSansLight"/>
          <w:color w:val="333333"/>
          <w:spacing w:val="0"/>
          <w:position w:val="0"/>
          <w:sz w:val="21"/>
          <w:shd w:fill="auto" w:val="clear"/>
        </w:rPr>
        <w:t xml:space="preserve">settings, the strategy will use that new configured value for that variable only.</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MM = on</w:t>
      </w:r>
      <w:r>
        <w:rPr>
          <w:rFonts w:ascii="OpenSansLight" w:hAnsi="OpenSansLight" w:cs="OpenSansLight" w:eastAsia="OpenSansLight"/>
          <w:color w:val="333333"/>
          <w:spacing w:val="0"/>
          <w:position w:val="0"/>
          <w:sz w:val="21"/>
          <w:shd w:fill="auto" w:val="clear"/>
        </w:rPr>
        <w:t xml:space="preserve"> ... If you want Flex to calculate your Lot sizes based on your account balance. Turn this off if you want to use the ManualLot setting below.</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Risk_ = </w:t>
      </w:r>
      <w:r>
        <w:rPr>
          <w:rFonts w:ascii="Times New Roman" w:hAnsi="Times New Roman" w:cs="Times New Roman" w:eastAsia="Times New Roman"/>
          <w:b/>
          <w:color w:val="222222"/>
          <w:spacing w:val="0"/>
          <w:position w:val="0"/>
          <w:sz w:val="21"/>
          <w:shd w:fill="auto" w:val="clear"/>
        </w:rPr>
        <w:t xml:space="preserve">0</w:t>
      </w:r>
      <w:r>
        <w:rPr>
          <w:rFonts w:ascii="Times New Roman" w:hAnsi="Times New Roman" w:cs="Times New Roman" w:eastAsia="Times New Roman"/>
          <w:b/>
          <w:color w:val="222222"/>
          <w:spacing w:val="0"/>
          <w:position w:val="0"/>
          <w:sz w:val="21"/>
          <w:shd w:fill="auto" w:val="clear"/>
        </w:rPr>
        <w:t xml:space="preserve">.</w:t>
      </w:r>
      <w:r>
        <w:rPr>
          <w:rFonts w:ascii="Times New Roman" w:hAnsi="Times New Roman" w:cs="Times New Roman" w:eastAsia="Times New Roman"/>
          <w:b/>
          <w:color w:val="222222"/>
          <w:spacing w:val="0"/>
          <w:position w:val="0"/>
          <w:sz w:val="21"/>
          <w:shd w:fill="auto" w:val="clear"/>
        </w:rPr>
        <w:t xml:space="preserve">3</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 </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is low risk,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4 </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9 </w:t>
      </w:r>
      <w:r>
        <w:rPr>
          <w:rFonts w:ascii="OpenSansLight" w:hAnsi="OpenSansLight" w:cs="OpenSansLight" w:eastAsia="OpenSansLight"/>
          <w:color w:val="333333"/>
          <w:spacing w:val="0"/>
          <w:position w:val="0"/>
          <w:sz w:val="21"/>
          <w:shd w:fill="auto" w:val="clear"/>
        </w:rPr>
        <w:t xml:space="preserve">is medium risk,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 is high risk. Risk controls your starting lot size based on your account balance and leverage. It has no effect on how often Flex will trade. Some micro accounts with high leverage may require a higher number here than usual. You should always start out with the starting Risk of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or lower and then increase slowly from there if you want a bit more profits. This setting only controls lot sizes, not the frequency of trading.</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Risk_Type = Account_Balance</w:t>
      </w:r>
      <w:r>
        <w:rPr>
          <w:rFonts w:ascii="OpenSansLight" w:hAnsi="OpenSansLight" w:cs="OpenSansLight" w:eastAsia="OpenSansLight"/>
          <w:color w:val="333333"/>
          <w:spacing w:val="0"/>
          <w:position w:val="0"/>
          <w:sz w:val="21"/>
          <w:shd w:fill="auto" w:val="clear"/>
        </w:rPr>
        <w:t xml:space="preserve"> ... By default this will base the risk off your account balance. Change this to Account_Equity to base risk of your account equity. Switching to equity will make Flex open smaller lot sized trades during large draw downs.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LotMultiplier = </w:t>
      </w:r>
      <w:r>
        <w:rPr>
          <w:rFonts w:ascii="Times New Roman" w:hAnsi="Times New Roman" w:cs="Times New Roman" w:eastAsia="Times New Roman"/>
          <w:b/>
          <w:color w:val="222222"/>
          <w:spacing w:val="0"/>
          <w:position w:val="0"/>
          <w:sz w:val="21"/>
          <w:shd w:fill="auto" w:val="clear"/>
        </w:rPr>
        <w:t xml:space="preserve">1</w:t>
      </w:r>
      <w:r>
        <w:rPr>
          <w:rFonts w:ascii="Times New Roman" w:hAnsi="Times New Roman" w:cs="Times New Roman" w:eastAsia="Times New Roman"/>
          <w:b/>
          <w:color w:val="222222"/>
          <w:spacing w:val="0"/>
          <w:position w:val="0"/>
          <w:sz w:val="21"/>
          <w:shd w:fill="auto" w:val="clear"/>
        </w:rPr>
        <w:t xml:space="preserve">.</w:t>
      </w:r>
      <w:r>
        <w:rPr>
          <w:rFonts w:ascii="Times New Roman" w:hAnsi="Times New Roman" w:cs="Times New Roman" w:eastAsia="Times New Roman"/>
          <w:b/>
          <w:color w:val="222222"/>
          <w:spacing w:val="0"/>
          <w:position w:val="0"/>
          <w:sz w:val="21"/>
          <w:shd w:fill="auto" w:val="clear"/>
        </w:rPr>
        <w:t xml:space="preserve">9</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If any additional real trades are required, the lot size of the last real trade opened will be multiplied by this value for the next trade to open in order to salvage profits.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ManualLot</w:t>
      </w:r>
      <w:r>
        <w:rPr>
          <w:rFonts w:ascii="OpenSansLight" w:hAnsi="OpenSansLight" w:cs="OpenSansLight" w:eastAsia="OpenSansLight"/>
          <w:color w:val="333333"/>
          <w:spacing w:val="0"/>
          <w:position w:val="0"/>
          <w:sz w:val="21"/>
          <w:shd w:fill="auto" w:val="clear"/>
        </w:rPr>
        <w:t xml:space="preserve"> ... To use the lot size inputted here, you must turn MM to off.</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RealTakeProfit = </w:t>
      </w:r>
      <w:r>
        <w:rPr>
          <w:rFonts w:ascii="Times New Roman" w:hAnsi="Times New Roman" w:cs="Times New Roman" w:eastAsia="Times New Roman"/>
          <w:b/>
          <w:color w:val="222222"/>
          <w:spacing w:val="0"/>
          <w:position w:val="0"/>
          <w:sz w:val="21"/>
          <w:shd w:fill="auto" w:val="clear"/>
        </w:rPr>
        <w:t xml:space="preserve">29</w:t>
      </w:r>
      <w:r>
        <w:rPr>
          <w:rFonts w:ascii="Times New Roman" w:hAnsi="Times New Roman" w:cs="Times New Roman" w:eastAsia="Times New Roman"/>
          <w:b/>
          <w:color w:val="222222"/>
          <w:spacing w:val="0"/>
          <w:position w:val="0"/>
          <w:sz w:val="21"/>
          <w:shd w:fill="auto" w:val="clear"/>
        </w:rPr>
        <w:t xml:space="preserve">.</w:t>
      </w:r>
      <w:r>
        <w:rPr>
          <w:rFonts w:ascii="Times New Roman" w:hAnsi="Times New Roman" w:cs="Times New Roman" w:eastAsia="Times New Roman"/>
          <w:b/>
          <w:color w:val="222222"/>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The take profit used for real trades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RealStopLoss = </w:t>
      </w:r>
      <w:r>
        <w:rPr>
          <w:rFonts w:ascii="Times New Roman" w:hAnsi="Times New Roman" w:cs="Times New Roman" w:eastAsia="Times New Roman"/>
          <w:b/>
          <w:color w:val="222222"/>
          <w:spacing w:val="0"/>
          <w:position w:val="0"/>
          <w:sz w:val="21"/>
          <w:shd w:fill="auto" w:val="clear"/>
        </w:rPr>
        <w:t xml:space="preserve">0</w:t>
      </w:r>
      <w:r>
        <w:rPr>
          <w:rFonts w:ascii="Times New Roman" w:hAnsi="Times New Roman" w:cs="Times New Roman" w:eastAsia="Times New Roman"/>
          <w:b/>
          <w:color w:val="222222"/>
          <w:spacing w:val="0"/>
          <w:position w:val="0"/>
          <w:sz w:val="21"/>
          <w:shd w:fill="auto" w:val="clear"/>
        </w:rPr>
        <w:t xml:space="preserve">.</w:t>
      </w:r>
      <w:r>
        <w:rPr>
          <w:rFonts w:ascii="Times New Roman" w:hAnsi="Times New Roman" w:cs="Times New Roman" w:eastAsia="Times New Roman"/>
          <w:b/>
          <w:color w:val="222222"/>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The stop loss used for real trades. It's recommended leaving this at </w:t>
      </w:r>
      <w:r>
        <w:rPr>
          <w:rFonts w:ascii="Times New Roman" w:hAnsi="Times New Roman" w:cs="Times New Roman" w:eastAsia="Times New Roman"/>
          <w:b/>
          <w:color w:val="222222"/>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for the default settings and using the </w:t>
      </w:r>
      <w:r>
        <w:rPr>
          <w:rFonts w:ascii="Times New Roman" w:hAnsi="Times New Roman" w:cs="Times New Roman" w:eastAsia="Times New Roman"/>
          <w:b/>
          <w:color w:val="222222"/>
          <w:spacing w:val="0"/>
          <w:position w:val="0"/>
          <w:sz w:val="21"/>
          <w:shd w:fill="auto" w:val="clear"/>
        </w:rPr>
        <w:t xml:space="preserve">DD_StoplossPct</w:t>
      </w:r>
      <w:r>
        <w:rPr>
          <w:rFonts w:ascii="OpenSansLight" w:hAnsi="OpenSansLight" w:cs="OpenSansLight" w:eastAsia="OpenSansLight"/>
          <w:color w:val="333333"/>
          <w:spacing w:val="0"/>
          <w:position w:val="0"/>
          <w:sz w:val="21"/>
          <w:shd w:fill="auto" w:val="clear"/>
        </w:rPr>
        <w:t xml:space="preserve"> setting as a stoploss instead.</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object w:dxaOrig="432" w:dyaOrig="316">
          <v:rect xmlns:o="urn:schemas-microsoft-com:office:office" xmlns:v="urn:schemas-microsoft-com:vml" id="rectole0000000004" style="width:21.600000pt;height:15.800000pt" o:preferrelative="t" o:ole="">
            <o:lock v:ext="edit"/>
            <v:imagedata xmlns:r="http://schemas.openxmlformats.org/officeDocument/2006/relationships" r:id="docRId12" o:title=""/>
          </v:rect>
          <o:OLEObject xmlns:r="http://schemas.openxmlformats.org/officeDocument/2006/relationships" xmlns:o="urn:schemas-microsoft-com:office:office" Type="Embed" ProgID="StaticMetafile" DrawAspect="Content" ObjectID="0000000004" ShapeID="rectole0000000004" r:id="docRId11"/>
        </w:object>
      </w:r>
      <w:r>
        <w:rPr>
          <w:rFonts w:ascii="Times New Roman" w:hAnsi="Times New Roman" w:cs="Times New Roman" w:eastAsia="Times New Roman"/>
          <w:b/>
          <w:color w:val="222222"/>
          <w:spacing w:val="0"/>
          <w:position w:val="0"/>
          <w:sz w:val="21"/>
          <w:shd w:fill="auto" w:val="clear"/>
        </w:rPr>
        <w:t xml:space="preserve">LotStepMultiplier</w:t>
      </w:r>
      <w:r>
        <w:rPr>
          <w:rFonts w:ascii="OpenSansLight" w:hAnsi="OpenSansLight" w:cs="OpenSansLight" w:eastAsia="OpenSansLight"/>
          <w:color w:val="333333"/>
          <w:spacing w:val="0"/>
          <w:position w:val="0"/>
          <w:sz w:val="21"/>
          <w:shd w:fill="auto" w:val="clear"/>
        </w:rPr>
        <w:t xml:space="preserve"> ... This will multiply the lot size of each additional trade in a basket on top of the LotMultiplier. If your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st trade is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10 </w:t>
      </w:r>
      <w:r>
        <w:rPr>
          <w:rFonts w:ascii="OpenSansLight" w:hAnsi="OpenSansLight" w:cs="OpenSansLight" w:eastAsia="OpenSansLight"/>
          <w:color w:val="333333"/>
          <w:spacing w:val="0"/>
          <w:position w:val="0"/>
          <w:sz w:val="21"/>
          <w:shd w:fill="auto" w:val="clear"/>
        </w:rPr>
        <w:t xml:space="preserve">lots, your </w:t>
      </w:r>
      <w:r>
        <w:rPr>
          <w:rFonts w:ascii="OpenSansLight" w:hAnsi="OpenSansLight" w:cs="OpenSansLight" w:eastAsia="OpenSansLight"/>
          <w:color w:val="333333"/>
          <w:spacing w:val="0"/>
          <w:position w:val="0"/>
          <w:sz w:val="21"/>
          <w:shd w:fill="auto" w:val="clear"/>
        </w:rPr>
        <w:t xml:space="preserve">2</w:t>
      </w:r>
      <w:r>
        <w:rPr>
          <w:rFonts w:ascii="OpenSansLight" w:hAnsi="OpenSansLight" w:cs="OpenSansLight" w:eastAsia="OpenSansLight"/>
          <w:color w:val="333333"/>
          <w:spacing w:val="0"/>
          <w:position w:val="0"/>
          <w:sz w:val="21"/>
          <w:shd w:fill="auto" w:val="clear"/>
        </w:rPr>
        <w:t xml:space="preserve">nd would normally be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17</w:t>
      </w:r>
      <w:r>
        <w:rPr>
          <w:rFonts w:ascii="OpenSansLight" w:hAnsi="OpenSansLight" w:cs="OpenSansLight" w:eastAsia="OpenSansLight"/>
          <w:color w:val="333333"/>
          <w:spacing w:val="0"/>
          <w:position w:val="0"/>
          <w:sz w:val="21"/>
          <w:shd w:fill="auto" w:val="clear"/>
        </w:rPr>
        <w:t xml:space="preserve">, but if you set this to say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 </w:t>
      </w:r>
      <w:r>
        <w:rPr>
          <w:rFonts w:ascii="OpenSansLight" w:hAnsi="OpenSansLight" w:cs="OpenSansLight" w:eastAsia="OpenSansLight"/>
          <w:color w:val="333333"/>
          <w:spacing w:val="0"/>
          <w:position w:val="0"/>
          <w:sz w:val="21"/>
          <w:shd w:fill="auto" w:val="clear"/>
        </w:rPr>
        <w:t xml:space="preserve">it would make that </w:t>
      </w:r>
      <w:r>
        <w:rPr>
          <w:rFonts w:ascii="OpenSansLight" w:hAnsi="OpenSansLight" w:cs="OpenSansLight" w:eastAsia="OpenSansLight"/>
          <w:color w:val="333333"/>
          <w:spacing w:val="0"/>
          <w:position w:val="0"/>
          <w:sz w:val="21"/>
          <w:shd w:fill="auto" w:val="clear"/>
        </w:rPr>
        <w:t xml:space="preserve">2</w:t>
      </w:r>
      <w:r>
        <w:rPr>
          <w:rFonts w:ascii="OpenSansLight" w:hAnsi="OpenSansLight" w:cs="OpenSansLight" w:eastAsia="OpenSansLight"/>
          <w:color w:val="333333"/>
          <w:spacing w:val="0"/>
          <w:position w:val="0"/>
          <w:sz w:val="21"/>
          <w:shd w:fill="auto" w:val="clear"/>
        </w:rPr>
        <w:t xml:space="preserve">nd lot size like so: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10 </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7 </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 </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25</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PipStepMultiplier</w:t>
      </w:r>
      <w:r>
        <w:rPr>
          <w:rFonts w:ascii="OpenSansLight" w:hAnsi="OpenSansLight" w:cs="OpenSansLight" w:eastAsia="OpenSansLight"/>
          <w:color w:val="333333"/>
          <w:spacing w:val="0"/>
          <w:position w:val="0"/>
          <w:sz w:val="21"/>
          <w:shd w:fill="auto" w:val="clear"/>
        </w:rPr>
        <w:t xml:space="preserve">: This will multiply the PipStep for each consecutive trade opened in a basket. If this is set to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 </w:t>
      </w:r>
      <w:r>
        <w:rPr>
          <w:rFonts w:ascii="OpenSansLight" w:hAnsi="OpenSansLight" w:cs="OpenSansLight" w:eastAsia="OpenSansLight"/>
          <w:color w:val="333333"/>
          <w:spacing w:val="0"/>
          <w:position w:val="0"/>
          <w:sz w:val="21"/>
          <w:shd w:fill="auto" w:val="clear"/>
        </w:rPr>
        <w:t xml:space="preserve">and your Pipstep is </w:t>
      </w:r>
      <w:r>
        <w:rPr>
          <w:rFonts w:ascii="OpenSansLight" w:hAnsi="OpenSansLight" w:cs="OpenSansLight" w:eastAsia="OpenSansLight"/>
          <w:color w:val="333333"/>
          <w:spacing w:val="0"/>
          <w:position w:val="0"/>
          <w:sz w:val="21"/>
          <w:shd w:fill="auto" w:val="clear"/>
        </w:rPr>
        <w:t xml:space="preserve">10</w:t>
      </w:r>
      <w:r>
        <w:rPr>
          <w:rFonts w:ascii="OpenSansLight" w:hAnsi="OpenSansLight" w:cs="OpenSansLight" w:eastAsia="OpenSansLight"/>
          <w:color w:val="333333"/>
          <w:spacing w:val="0"/>
          <w:position w:val="0"/>
          <w:sz w:val="21"/>
          <w:shd w:fill="auto" w:val="clear"/>
        </w:rPr>
        <w:t xml:space="preserve">, the pipstep used for your </w:t>
      </w:r>
      <w:r>
        <w:rPr>
          <w:rFonts w:ascii="OpenSansLight" w:hAnsi="OpenSansLight" w:cs="OpenSansLight" w:eastAsia="OpenSansLight"/>
          <w:color w:val="333333"/>
          <w:spacing w:val="0"/>
          <w:position w:val="0"/>
          <w:sz w:val="21"/>
          <w:shd w:fill="auto" w:val="clear"/>
        </w:rPr>
        <w:t xml:space="preserve">3</w:t>
      </w:r>
      <w:r>
        <w:rPr>
          <w:rFonts w:ascii="OpenSansLight" w:hAnsi="OpenSansLight" w:cs="OpenSansLight" w:eastAsia="OpenSansLight"/>
          <w:color w:val="333333"/>
          <w:spacing w:val="0"/>
          <w:position w:val="0"/>
          <w:sz w:val="21"/>
          <w:shd w:fill="auto" w:val="clear"/>
        </w:rPr>
        <w:t xml:space="preserve">rd trade will be </w:t>
      </w:r>
      <w:r>
        <w:rPr>
          <w:rFonts w:ascii="OpenSansLight" w:hAnsi="OpenSansLight" w:cs="OpenSansLight" w:eastAsia="OpenSansLight"/>
          <w:color w:val="333333"/>
          <w:spacing w:val="0"/>
          <w:position w:val="0"/>
          <w:sz w:val="21"/>
          <w:shd w:fill="auto" w:val="clear"/>
        </w:rPr>
        <w:t xml:space="preserve">10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15</w:t>
      </w:r>
      <w:r>
        <w:rPr>
          <w:rFonts w:ascii="OpenSansLight" w:hAnsi="OpenSansLight" w:cs="OpenSansLight" w:eastAsia="OpenSansLight"/>
          <w:color w:val="333333"/>
          <w:spacing w:val="0"/>
          <w:position w:val="0"/>
          <w:sz w:val="21"/>
          <w:shd w:fill="auto" w:val="clear"/>
        </w:rPr>
        <w:t xml:space="preserve">, then it will be </w:t>
      </w:r>
      <w:r>
        <w:rPr>
          <w:rFonts w:ascii="OpenSansLight" w:hAnsi="OpenSansLight" w:cs="OpenSansLight" w:eastAsia="OpenSansLight"/>
          <w:color w:val="333333"/>
          <w:spacing w:val="0"/>
          <w:position w:val="0"/>
          <w:sz w:val="21"/>
          <w:shd w:fill="auto" w:val="clear"/>
        </w:rPr>
        <w:t xml:space="preserve">15</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22</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 </w:t>
      </w:r>
      <w:r>
        <w:rPr>
          <w:rFonts w:ascii="OpenSansLight" w:hAnsi="OpenSansLight" w:cs="OpenSansLight" w:eastAsia="OpenSansLight"/>
          <w:color w:val="333333"/>
          <w:spacing w:val="0"/>
          <w:position w:val="0"/>
          <w:sz w:val="21"/>
          <w:shd w:fill="auto" w:val="clear"/>
        </w:rPr>
        <w:t xml:space="preserve">and so on.</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PipStep = </w:t>
      </w:r>
      <w:r>
        <w:rPr>
          <w:rFonts w:ascii="Times New Roman" w:hAnsi="Times New Roman" w:cs="Times New Roman" w:eastAsia="Times New Roman"/>
          <w:b/>
          <w:color w:val="222222"/>
          <w:spacing w:val="0"/>
          <w:position w:val="0"/>
          <w:sz w:val="21"/>
          <w:shd w:fill="auto" w:val="clear"/>
        </w:rPr>
        <w:t xml:space="preserve">21</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How many pips away from the opening price of the previous trade the market has to move before an additional trade is opened.</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VirtualPipStep = </w:t>
      </w:r>
      <w:r>
        <w:rPr>
          <w:rFonts w:ascii="Times New Roman" w:hAnsi="Times New Roman" w:cs="Times New Roman" w:eastAsia="Times New Roman"/>
          <w:b/>
          <w:color w:val="222222"/>
          <w:spacing w:val="0"/>
          <w:position w:val="0"/>
          <w:sz w:val="21"/>
          <w:shd w:fill="auto" w:val="clear"/>
        </w:rPr>
        <w:t xml:space="preserve">21</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The virtual trades will only use this pipstep, and the one above is used strictly for real orders.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VirtualTrades = </w:t>
      </w:r>
      <w:r>
        <w:rPr>
          <w:rFonts w:ascii="Times New Roman" w:hAnsi="Times New Roman" w:cs="Times New Roman" w:eastAsia="Times New Roman"/>
          <w:b/>
          <w:color w:val="222222"/>
          <w:spacing w:val="0"/>
          <w:position w:val="0"/>
          <w:sz w:val="21"/>
          <w:shd w:fill="auto" w:val="clear"/>
        </w:rPr>
        <w:t xml:space="preserve">6</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The amount of virtual trades Flex will use in the background to monitor market conditions to determine a safe entry point. The higher the number, the less frequently it will open real trades. Setting this to something like </w:t>
      </w:r>
      <w:r>
        <w:rPr>
          <w:rFonts w:ascii="OpenSansLight" w:hAnsi="OpenSansLight" w:cs="OpenSansLight" w:eastAsia="OpenSansLight"/>
          <w:color w:val="333333"/>
          <w:spacing w:val="0"/>
          <w:position w:val="0"/>
          <w:sz w:val="21"/>
          <w:shd w:fill="auto" w:val="clear"/>
        </w:rPr>
        <w:t xml:space="preserve">8 </w:t>
      </w:r>
      <w:r>
        <w:rPr>
          <w:rFonts w:ascii="OpenSansLight" w:hAnsi="OpenSansLight" w:cs="OpenSansLight" w:eastAsia="OpenSansLight"/>
          <w:color w:val="333333"/>
          <w:spacing w:val="0"/>
          <w:position w:val="0"/>
          <w:sz w:val="21"/>
          <w:shd w:fill="auto" w:val="clear"/>
        </w:rPr>
        <w:t xml:space="preserve">with a VirtualTakeProfit of </w:t>
      </w:r>
      <w:r>
        <w:rPr>
          <w:rFonts w:ascii="OpenSansLight" w:hAnsi="OpenSansLight" w:cs="OpenSansLight" w:eastAsia="OpenSansLight"/>
          <w:color w:val="333333"/>
          <w:spacing w:val="0"/>
          <w:position w:val="0"/>
          <w:sz w:val="21"/>
          <w:shd w:fill="auto" w:val="clear"/>
        </w:rPr>
        <w:t xml:space="preserve">34 </w:t>
      </w:r>
      <w:r>
        <w:rPr>
          <w:rFonts w:ascii="OpenSansLight" w:hAnsi="OpenSansLight" w:cs="OpenSansLight" w:eastAsia="OpenSansLight"/>
          <w:color w:val="333333"/>
          <w:spacing w:val="0"/>
          <w:position w:val="0"/>
          <w:sz w:val="21"/>
          <w:shd w:fill="auto" w:val="clear"/>
        </w:rPr>
        <w:t xml:space="preserve">will result in very rare, but very precise trades. Setting this to something like </w:t>
      </w:r>
      <w:r>
        <w:rPr>
          <w:rFonts w:ascii="OpenSansLight" w:hAnsi="OpenSansLight" w:cs="OpenSansLight" w:eastAsia="OpenSansLight"/>
          <w:color w:val="333333"/>
          <w:spacing w:val="0"/>
          <w:position w:val="0"/>
          <w:sz w:val="21"/>
          <w:shd w:fill="auto" w:val="clear"/>
        </w:rPr>
        <w:t xml:space="preserve">2 </w:t>
      </w:r>
      <w:r>
        <w:rPr>
          <w:rFonts w:ascii="OpenSansLight" w:hAnsi="OpenSansLight" w:cs="OpenSansLight" w:eastAsia="OpenSansLight"/>
          <w:color w:val="333333"/>
          <w:spacing w:val="0"/>
          <w:position w:val="0"/>
          <w:sz w:val="21"/>
          <w:shd w:fill="auto" w:val="clear"/>
        </w:rPr>
        <w:t xml:space="preserve">or </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will result in higher trading frequency, but the percentage of winners will drop dramatically. Setting this to zero will result in a trade opening immediately. This works hand in hand with the VirtualTakeProfit below.</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VirtualTakeProfit = </w:t>
      </w:r>
      <w:r>
        <w:rPr>
          <w:rFonts w:ascii="Times New Roman" w:hAnsi="Times New Roman" w:cs="Times New Roman" w:eastAsia="Times New Roman"/>
          <w:b/>
          <w:color w:val="222222"/>
          <w:spacing w:val="0"/>
          <w:position w:val="0"/>
          <w:sz w:val="21"/>
          <w:shd w:fill="auto" w:val="clear"/>
        </w:rPr>
        <w:t xml:space="preserve">34</w:t>
      </w:r>
      <w:r>
        <w:rPr>
          <w:rFonts w:ascii="Times New Roman" w:hAnsi="Times New Roman" w:cs="Times New Roman" w:eastAsia="Times New Roman"/>
          <w:b/>
          <w:color w:val="222222"/>
          <w:spacing w:val="0"/>
          <w:position w:val="0"/>
          <w:sz w:val="21"/>
          <w:shd w:fill="auto" w:val="clear"/>
        </w:rPr>
        <w:t xml:space="preserve">.</w:t>
      </w:r>
      <w:r>
        <w:rPr>
          <w:rFonts w:ascii="Times New Roman" w:hAnsi="Times New Roman" w:cs="Times New Roman" w:eastAsia="Times New Roman"/>
          <w:b/>
          <w:color w:val="222222"/>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The take profit used for the virtual trades in the background that you never see. It's best to just leave this as is, unless you plan on doing extensive testing with it first. Lowering this will result in lower trade frequency and look for sharper movements for a retrace. Raising it will result in a higher trading frequency and look for longer drawn out movements for a retrace.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MaxBuyTrades = </w:t>
      </w:r>
      <w:r>
        <w:rPr>
          <w:rFonts w:ascii="Times New Roman" w:hAnsi="Times New Roman" w:cs="Times New Roman" w:eastAsia="Times New Roman"/>
          <w:b/>
          <w:color w:val="222222"/>
          <w:spacing w:val="0"/>
          <w:position w:val="0"/>
          <w:sz w:val="21"/>
          <w:shd w:fill="auto" w:val="clear"/>
        </w:rPr>
        <w:t xml:space="preserve">5</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The max amount of buy orders that can be opened on the each respective currency pair.</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MaxSellTrades = </w:t>
      </w:r>
      <w:r>
        <w:rPr>
          <w:rFonts w:ascii="Times New Roman" w:hAnsi="Times New Roman" w:cs="Times New Roman" w:eastAsia="Times New Roman"/>
          <w:b/>
          <w:color w:val="222222"/>
          <w:spacing w:val="0"/>
          <w:position w:val="0"/>
          <w:sz w:val="21"/>
          <w:shd w:fill="auto" w:val="clear"/>
        </w:rPr>
        <w:t xml:space="preserve">5</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The max amount of sell orders that can be opened on the each respective currency pair.</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UseSameTP</w:t>
      </w:r>
      <w:r>
        <w:rPr>
          <w:rFonts w:ascii="OpenSansLight" w:hAnsi="OpenSansLight" w:cs="OpenSansLight" w:eastAsia="OpenSansLight"/>
          <w:color w:val="333333"/>
          <w:spacing w:val="0"/>
          <w:position w:val="0"/>
          <w:sz w:val="21"/>
          <w:shd w:fill="auto" w:val="clear"/>
        </w:rPr>
        <w:t xml:space="preserve"> ... This will control whether your basket of trades are modified to always share the same TP or use individual TPs.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UseSameSL</w:t>
      </w:r>
      <w:r>
        <w:rPr>
          <w:rFonts w:ascii="OpenSansLight" w:hAnsi="OpenSansLight" w:cs="OpenSansLight" w:eastAsia="OpenSansLight"/>
          <w:color w:val="333333"/>
          <w:spacing w:val="0"/>
          <w:position w:val="0"/>
          <w:sz w:val="21"/>
          <w:shd w:fill="auto" w:val="clear"/>
        </w:rPr>
        <w:t xml:space="preserve"> ... This will control whether your basket of trades are modified to always share the same SL or use individual SLs.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object w:dxaOrig="432" w:dyaOrig="316">
          <v:rect xmlns:o="urn:schemas-microsoft-com:office:office" xmlns:v="urn:schemas-microsoft-com:vml" id="rectole0000000005" style="width:21.600000pt;height:15.800000pt" o:preferrelative="t" o:ole="">
            <o:lock v:ext="edit"/>
            <v:imagedata xmlns:r="http://schemas.openxmlformats.org/officeDocument/2006/relationships" r:id="docRId14" o:title=""/>
          </v:rect>
          <o:OLEObject xmlns:r="http://schemas.openxmlformats.org/officeDocument/2006/relationships" xmlns:o="urn:schemas-microsoft-com:office:office" Type="Embed" ProgID="StaticMetafile" DrawAspect="Content" ObjectID="0000000005" ShapeID="rectole0000000005" r:id="docRId13"/>
        </w:object>
      </w:r>
      <w:r>
        <w:rPr>
          <w:rFonts w:ascii="Times New Roman" w:hAnsi="Times New Roman" w:cs="Times New Roman" w:eastAsia="Times New Roman"/>
          <w:b/>
          <w:color w:val="222222"/>
          <w:spacing w:val="0"/>
          <w:position w:val="0"/>
          <w:sz w:val="21"/>
          <w:shd w:fill="auto" w:val="clear"/>
        </w:rPr>
        <w:t xml:space="preserve">WaitForNextBar</w:t>
      </w:r>
      <w:r>
        <w:rPr>
          <w:rFonts w:ascii="OpenSansLight" w:hAnsi="OpenSansLight" w:cs="OpenSansLight" w:eastAsia="OpenSansLight"/>
          <w:color w:val="333333"/>
          <w:spacing w:val="0"/>
          <w:position w:val="0"/>
          <w:sz w:val="21"/>
          <w:shd w:fill="auto" w:val="clear"/>
        </w:rPr>
        <w:t xml:space="preserve"> ... setting that will wait for the current bar to close before entering a trade if one is ready to open. Good for waiting out market spikes where Flex may get in too early.</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UseEarlyRecoveryMode </w:t>
      </w:r>
      <w:r>
        <w:rPr>
          <w:rFonts w:ascii="OpenSansLight" w:hAnsi="OpenSansLight" w:cs="OpenSansLight" w:eastAsia="OpenSansLight"/>
          <w:color w:val="333333"/>
          <w:spacing w:val="0"/>
          <w:position w:val="0"/>
          <w:sz w:val="21"/>
          <w:shd w:fill="auto" w:val="clear"/>
        </w:rPr>
        <w:t xml:space="preserve">... All this does is turns the LotMultiplier off for the first few trades depending what you have </w:t>
      </w:r>
      <w:r>
        <w:rPr>
          <w:rFonts w:ascii="Times New Roman" w:hAnsi="Times New Roman" w:cs="Times New Roman" w:eastAsia="Times New Roman"/>
          <w:b/>
          <w:color w:val="222222"/>
          <w:spacing w:val="0"/>
          <w:position w:val="0"/>
          <w:sz w:val="21"/>
          <w:shd w:fill="auto" w:val="clear"/>
        </w:rPr>
        <w:t xml:space="preserve">StartRecovery</w:t>
      </w:r>
      <w:r>
        <w:rPr>
          <w:rFonts w:ascii="OpenSansLight" w:hAnsi="OpenSansLight" w:cs="OpenSansLight" w:eastAsia="OpenSansLight"/>
          <w:color w:val="333333"/>
          <w:spacing w:val="0"/>
          <w:position w:val="0"/>
          <w:sz w:val="21"/>
          <w:shd w:fill="auto" w:val="clear"/>
        </w:rPr>
        <w:t xml:space="preserve"> set to.</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UseLateRecoveryMode </w:t>
      </w:r>
      <w:r>
        <w:rPr>
          <w:rFonts w:ascii="OpenSansLight" w:hAnsi="OpenSansLight" w:cs="OpenSansLight" w:eastAsia="OpenSansLight"/>
          <w:color w:val="333333"/>
          <w:spacing w:val="0"/>
          <w:position w:val="0"/>
          <w:sz w:val="21"/>
          <w:shd w:fill="auto" w:val="clear"/>
        </w:rPr>
        <w:t xml:space="preserve">... This will turn the LotMultiplier off once you reach the StartRecovery number of trades open from one pair. So if you have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2</w:t>
      </w:r>
      <w:r>
        <w:rPr>
          <w:rFonts w:ascii="OpenSansLight" w:hAnsi="OpenSansLight" w:cs="OpenSansLight" w:eastAsia="OpenSansLight"/>
          <w:color w:val="333333"/>
          <w:spacing w:val="0"/>
          <w:position w:val="0"/>
          <w:sz w:val="21"/>
          <w:shd w:fill="auto" w:val="clear"/>
        </w:rPr>
        <w:t xml:space="preserve">, and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lot trades open, and a StartRecovery of </w:t>
      </w:r>
      <w:r>
        <w:rPr>
          <w:rFonts w:ascii="OpenSansLight" w:hAnsi="OpenSansLight" w:cs="OpenSansLight" w:eastAsia="OpenSansLight"/>
          <w:color w:val="333333"/>
          <w:spacing w:val="0"/>
          <w:position w:val="0"/>
          <w:sz w:val="21"/>
          <w:shd w:fill="auto" w:val="clear"/>
        </w:rPr>
        <w:t xml:space="preserve">3</w:t>
      </w:r>
      <w:r>
        <w:rPr>
          <w:rFonts w:ascii="OpenSansLight" w:hAnsi="OpenSansLight" w:cs="OpenSansLight" w:eastAsia="OpenSansLight"/>
          <w:color w:val="333333"/>
          <w:spacing w:val="0"/>
          <w:position w:val="0"/>
          <w:sz w:val="21"/>
          <w:shd w:fill="auto" w:val="clear"/>
        </w:rPr>
        <w:t xml:space="preserve">, the </w:t>
      </w:r>
      <w:r>
        <w:rPr>
          <w:rFonts w:ascii="OpenSansLight" w:hAnsi="OpenSansLight" w:cs="OpenSansLight" w:eastAsia="OpenSansLight"/>
          <w:color w:val="333333"/>
          <w:spacing w:val="0"/>
          <w:position w:val="0"/>
          <w:sz w:val="21"/>
          <w:shd w:fill="auto" w:val="clear"/>
        </w:rPr>
        <w:t xml:space="preserve">4</w:t>
      </w:r>
      <w:r>
        <w:rPr>
          <w:rFonts w:ascii="OpenSansLight" w:hAnsi="OpenSansLight" w:cs="OpenSansLight" w:eastAsia="OpenSansLight"/>
          <w:color w:val="333333"/>
          <w:spacing w:val="0"/>
          <w:position w:val="0"/>
          <w:sz w:val="21"/>
          <w:shd w:fill="auto" w:val="clear"/>
        </w:rPr>
        <w:t xml:space="preserve">th, and </w:t>
      </w:r>
      <w:r>
        <w:rPr>
          <w:rFonts w:ascii="OpenSansLight" w:hAnsi="OpenSansLight" w:cs="OpenSansLight" w:eastAsia="OpenSansLight"/>
          <w:color w:val="333333"/>
          <w:spacing w:val="0"/>
          <w:position w:val="0"/>
          <w:sz w:val="21"/>
          <w:shd w:fill="auto" w:val="clear"/>
        </w:rPr>
        <w:t xml:space="preserve">5</w:t>
      </w:r>
      <w:r>
        <w:rPr>
          <w:rFonts w:ascii="OpenSansLight" w:hAnsi="OpenSansLight" w:cs="OpenSansLight" w:eastAsia="OpenSansLight"/>
          <w:color w:val="333333"/>
          <w:spacing w:val="0"/>
          <w:position w:val="0"/>
          <w:sz w:val="21"/>
          <w:shd w:fill="auto" w:val="clear"/>
        </w:rPr>
        <w:t xml:space="preserve">th trades would both open at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lots. </w:t>
      </w:r>
      <w:r>
        <w:rPr>
          <w:rFonts w:ascii="Times New Roman" w:hAnsi="Times New Roman" w:cs="Times New Roman" w:eastAsia="Times New Roman"/>
          <w:b/>
          <w:color w:val="222222"/>
          <w:spacing w:val="0"/>
          <w:position w:val="0"/>
          <w:sz w:val="21"/>
          <w:shd w:fill="auto" w:val="clear"/>
        </w:rPr>
        <w:t xml:space="preserve">WARNING:</w:t>
      </w:r>
      <w:r>
        <w:rPr>
          <w:rFonts w:ascii="OpenSansLight" w:hAnsi="OpenSansLight" w:cs="OpenSansLight" w:eastAsia="OpenSansLight"/>
          <w:color w:val="333333"/>
          <w:spacing w:val="0"/>
          <w:position w:val="0"/>
          <w:sz w:val="21"/>
          <w:shd w:fill="auto" w:val="clear"/>
        </w:rPr>
        <w:t xml:space="preserve"> If you use either this or EarlyRecoveryMode, there is a very good chance your baskets will still close in a loss because there is no longer enough lots to cover the losses. These modes are </w:t>
      </w:r>
      <w:r>
        <w:rPr>
          <w:rFonts w:ascii="Times New Roman" w:hAnsi="Times New Roman" w:cs="Times New Roman" w:eastAsia="Times New Roman"/>
          <w:b/>
          <w:color w:val="222222"/>
          <w:spacing w:val="0"/>
          <w:position w:val="0"/>
          <w:sz w:val="21"/>
          <w:shd w:fill="auto" w:val="clear"/>
        </w:rPr>
        <w:t xml:space="preserve">best used with a '</w:t>
      </w:r>
      <w:r>
        <w:rPr>
          <w:rFonts w:ascii="Times New Roman" w:hAnsi="Times New Roman" w:cs="Times New Roman" w:eastAsia="Times New Roman"/>
          <w:b/>
          <w:color w:val="222222"/>
          <w:spacing w:val="0"/>
          <w:position w:val="0"/>
          <w:sz w:val="21"/>
          <w:shd w:fill="auto" w:val="clear"/>
        </w:rPr>
        <w:t xml:space="preserve">0</w:t>
      </w:r>
      <w:r>
        <w:rPr>
          <w:rFonts w:ascii="Times New Roman" w:hAnsi="Times New Roman" w:cs="Times New Roman" w:eastAsia="Times New Roman"/>
          <w:b/>
          <w:color w:val="222222"/>
          <w:spacing w:val="0"/>
          <w:position w:val="0"/>
          <w:sz w:val="21"/>
          <w:shd w:fill="auto" w:val="clear"/>
        </w:rPr>
        <w:t xml:space="preserve">' RealTakeProfit</w:t>
      </w:r>
      <w:r>
        <w:rPr>
          <w:rFonts w:ascii="OpenSansLight" w:hAnsi="OpenSansLight" w:cs="OpenSansLight" w:eastAsia="OpenSansLight"/>
          <w:color w:val="333333"/>
          <w:spacing w:val="0"/>
          <w:position w:val="0"/>
          <w:sz w:val="21"/>
          <w:shd w:fill="auto" w:val="clear"/>
        </w:rPr>
        <w:t xml:space="preserve"> and letting the EquityTrail or FloatingTP_PCT control all the profits.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StartRecovery </w:t>
      </w:r>
      <w:r>
        <w:rPr>
          <w:rFonts w:ascii="OpenSansLight" w:hAnsi="OpenSansLight" w:cs="OpenSansLight" w:eastAsia="OpenSansLight"/>
          <w:color w:val="333333"/>
          <w:spacing w:val="0"/>
          <w:position w:val="0"/>
          <w:sz w:val="21"/>
          <w:shd w:fill="auto" w:val="clear"/>
        </w:rPr>
        <w:t xml:space="preserve">... The number of trades to start or stop the recovery mode depending on whether you have early or late mode turned on.</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UseHedging </w:t>
      </w:r>
      <w:r>
        <w:rPr>
          <w:rFonts w:ascii="OpenSansLight" w:hAnsi="OpenSansLight" w:cs="OpenSansLight" w:eastAsia="OpenSansLight"/>
          <w:color w:val="333333"/>
          <w:spacing w:val="0"/>
          <w:position w:val="0"/>
          <w:sz w:val="21"/>
          <w:shd w:fill="auto" w:val="clear"/>
        </w:rPr>
        <w:t xml:space="preserve">... Whether or not to hedge against an open basket of trades in the opposite direction. The hedge trade will only kick in once you have reached your MaxBuys or Sells on a chart.</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HedgeOnce </w:t>
      </w:r>
      <w:r>
        <w:rPr>
          <w:rFonts w:ascii="OpenSansLight" w:hAnsi="OpenSansLight" w:cs="OpenSansLight" w:eastAsia="OpenSansLight"/>
          <w:color w:val="333333"/>
          <w:spacing w:val="0"/>
          <w:position w:val="0"/>
          <w:sz w:val="21"/>
          <w:shd w:fill="auto" w:val="clear"/>
        </w:rPr>
        <w:t xml:space="preserve">... If you set a HedgeTP of say </w:t>
      </w:r>
      <w:r>
        <w:rPr>
          <w:rFonts w:ascii="OpenSansLight" w:hAnsi="OpenSansLight" w:cs="OpenSansLight" w:eastAsia="OpenSansLight"/>
          <w:color w:val="333333"/>
          <w:spacing w:val="0"/>
          <w:position w:val="0"/>
          <w:sz w:val="21"/>
          <w:shd w:fill="auto" w:val="clear"/>
        </w:rPr>
        <w:t xml:space="preserve">50 </w:t>
      </w:r>
      <w:r>
        <w:rPr>
          <w:rFonts w:ascii="OpenSansLight" w:hAnsi="OpenSansLight" w:cs="OpenSansLight" w:eastAsia="OpenSansLight"/>
          <w:color w:val="333333"/>
          <w:spacing w:val="0"/>
          <w:position w:val="0"/>
          <w:sz w:val="21"/>
          <w:shd w:fill="auto" w:val="clear"/>
        </w:rPr>
        <w:t xml:space="preserve">pips, and that is reached, the Hedge will close at </w:t>
      </w:r>
      <w:r>
        <w:rPr>
          <w:rFonts w:ascii="OpenSansLight" w:hAnsi="OpenSansLight" w:cs="OpenSansLight" w:eastAsia="OpenSansLight"/>
          <w:color w:val="333333"/>
          <w:spacing w:val="0"/>
          <w:position w:val="0"/>
          <w:sz w:val="21"/>
          <w:shd w:fill="auto" w:val="clear"/>
        </w:rPr>
        <w:t xml:space="preserve">50 </w:t>
      </w:r>
      <w:r>
        <w:rPr>
          <w:rFonts w:ascii="OpenSansLight" w:hAnsi="OpenSansLight" w:cs="OpenSansLight" w:eastAsia="OpenSansLight"/>
          <w:color w:val="333333"/>
          <w:spacing w:val="0"/>
          <w:position w:val="0"/>
          <w:sz w:val="21"/>
          <w:shd w:fill="auto" w:val="clear"/>
        </w:rPr>
        <w:t xml:space="preserve">pips profit and hedging will be done, but your basket will still be left open still in a loss. If you set this to false, another hedge will open once that </w:t>
      </w:r>
      <w:r>
        <w:rPr>
          <w:rFonts w:ascii="OpenSansLight" w:hAnsi="OpenSansLight" w:cs="OpenSansLight" w:eastAsia="OpenSansLight"/>
          <w:color w:val="333333"/>
          <w:spacing w:val="0"/>
          <w:position w:val="0"/>
          <w:sz w:val="21"/>
          <w:shd w:fill="auto" w:val="clear"/>
        </w:rPr>
        <w:t xml:space="preserve">50 </w:t>
      </w:r>
      <w:r>
        <w:rPr>
          <w:rFonts w:ascii="OpenSansLight" w:hAnsi="OpenSansLight" w:cs="OpenSansLight" w:eastAsia="OpenSansLight"/>
          <w:color w:val="333333"/>
          <w:spacing w:val="0"/>
          <w:position w:val="0"/>
          <w:sz w:val="21"/>
          <w:shd w:fill="auto" w:val="clear"/>
        </w:rPr>
        <w:t xml:space="preserve">pip first hedge closes in profit. Same thing if it hits a HedgeSL you have set.</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object w:dxaOrig="432" w:dyaOrig="316">
          <v:rect xmlns:o="urn:schemas-microsoft-com:office:office" xmlns:v="urn:schemas-microsoft-com:vml" id="rectole0000000006" style="width:21.600000pt;height:15.800000pt" o:preferrelative="t" o:ole="">
            <o:lock v:ext="edit"/>
            <v:imagedata xmlns:r="http://schemas.openxmlformats.org/officeDocument/2006/relationships" r:id="docRId16" o:title=""/>
          </v:rect>
          <o:OLEObject xmlns:r="http://schemas.openxmlformats.org/officeDocument/2006/relationships" xmlns:o="urn:schemas-microsoft-com:office:office" Type="Embed" ProgID="StaticMetafile" DrawAspect="Content" ObjectID="0000000006" ShapeID="rectole0000000006" r:id="docRId15"/>
        </w:object>
      </w:r>
      <w:r>
        <w:rPr>
          <w:rFonts w:ascii="Times New Roman" w:hAnsi="Times New Roman" w:cs="Times New Roman" w:eastAsia="Times New Roman"/>
          <w:b/>
          <w:color w:val="222222"/>
          <w:spacing w:val="0"/>
          <w:position w:val="0"/>
          <w:sz w:val="21"/>
          <w:shd w:fill="auto" w:val="clear"/>
        </w:rPr>
        <w:t xml:space="preserve">HedgeAfterPips </w:t>
      </w:r>
      <w:r>
        <w:rPr>
          <w:rFonts w:ascii="OpenSansLight" w:hAnsi="OpenSansLight" w:cs="OpenSansLight" w:eastAsia="OpenSansLight"/>
          <w:color w:val="333333"/>
          <w:spacing w:val="0"/>
          <w:position w:val="0"/>
          <w:sz w:val="21"/>
          <w:shd w:fill="auto" w:val="clear"/>
        </w:rPr>
        <w:t xml:space="preserve">... pipstep for the Hedge trade to choose when to place it instead of immediately after the last trade in a basket. This will open 'x' number of pips if the price continues to move away from the basket.</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HedgeTP </w:t>
      </w:r>
      <w:r>
        <w:rPr>
          <w:rFonts w:ascii="OpenSansLight" w:hAnsi="OpenSansLight" w:cs="OpenSansLight" w:eastAsia="OpenSansLight"/>
          <w:color w:val="333333"/>
          <w:spacing w:val="0"/>
          <w:position w:val="0"/>
          <w:sz w:val="21"/>
          <w:shd w:fill="auto" w:val="clear"/>
        </w:rPr>
        <w:t xml:space="preserve">... Pip based takeprofit to be used for the Hedged trade.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HedgeSL </w:t>
      </w:r>
      <w:r>
        <w:rPr>
          <w:rFonts w:ascii="OpenSansLight" w:hAnsi="OpenSansLight" w:cs="OpenSansLight" w:eastAsia="OpenSansLight"/>
          <w:color w:val="333333"/>
          <w:spacing w:val="0"/>
          <w:position w:val="0"/>
          <w:sz w:val="21"/>
          <w:shd w:fill="auto" w:val="clear"/>
        </w:rPr>
        <w:t xml:space="preserve">... Pip based stoploss to be used for the Hedged trade.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HedgeMultiplier</w:t>
      </w:r>
      <w:r>
        <w:rPr>
          <w:rFonts w:ascii="OpenSansLight" w:hAnsi="OpenSansLight" w:cs="OpenSansLight" w:eastAsia="OpenSansLight"/>
          <w:color w:val="333333"/>
          <w:spacing w:val="0"/>
          <w:position w:val="0"/>
          <w:sz w:val="21"/>
          <w:shd w:fill="auto" w:val="clear"/>
        </w:rPr>
        <w:t xml:space="preserve"> ... This multiplier will be used to calculate the lot size of the hedged trade based on the total number of lots open from the basket. If the total lots of a </w:t>
      </w:r>
      <w:r>
        <w:rPr>
          <w:rFonts w:ascii="OpenSansLight" w:hAnsi="OpenSansLight" w:cs="OpenSansLight" w:eastAsia="OpenSansLight"/>
          <w:color w:val="333333"/>
          <w:spacing w:val="0"/>
          <w:position w:val="0"/>
          <w:sz w:val="21"/>
          <w:shd w:fill="auto" w:val="clear"/>
        </w:rPr>
        <w:t xml:space="preserve">5 </w:t>
      </w:r>
      <w:r>
        <w:rPr>
          <w:rFonts w:ascii="OpenSansLight" w:hAnsi="OpenSansLight" w:cs="OpenSansLight" w:eastAsia="OpenSansLight"/>
          <w:color w:val="333333"/>
          <w:spacing w:val="0"/>
          <w:position w:val="0"/>
          <w:sz w:val="21"/>
          <w:shd w:fill="auto" w:val="clear"/>
        </w:rPr>
        <w:t xml:space="preserve">trade basket is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50</w:t>
      </w:r>
      <w:r>
        <w:rPr>
          <w:rFonts w:ascii="OpenSansLight" w:hAnsi="OpenSansLight" w:cs="OpenSansLight" w:eastAsia="OpenSansLight"/>
          <w:color w:val="333333"/>
          <w:spacing w:val="0"/>
          <w:position w:val="0"/>
          <w:sz w:val="21"/>
          <w:shd w:fill="auto" w:val="clear"/>
        </w:rPr>
        <w:t xml:space="preserve">, then the hedge trade would trigger after the </w:t>
      </w:r>
      <w:r>
        <w:rPr>
          <w:rFonts w:ascii="OpenSansLight" w:hAnsi="OpenSansLight" w:cs="OpenSansLight" w:eastAsia="OpenSansLight"/>
          <w:color w:val="333333"/>
          <w:spacing w:val="0"/>
          <w:position w:val="0"/>
          <w:sz w:val="21"/>
          <w:shd w:fill="auto" w:val="clear"/>
        </w:rPr>
        <w:t xml:space="preserve">5</w:t>
      </w:r>
      <w:r>
        <w:rPr>
          <w:rFonts w:ascii="OpenSansLight" w:hAnsi="OpenSansLight" w:cs="OpenSansLight" w:eastAsia="OpenSansLight"/>
          <w:color w:val="333333"/>
          <w:spacing w:val="0"/>
          <w:position w:val="0"/>
          <w:sz w:val="21"/>
          <w:shd w:fill="auto" w:val="clear"/>
        </w:rPr>
        <w:t xml:space="preserve">th trade is open and use a lot size of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50 </w:t>
      </w:r>
      <w:r>
        <w:rPr>
          <w:rFonts w:ascii="OpenSansLight" w:hAnsi="OpenSansLight" w:cs="OpenSansLight" w:eastAsia="OpenSansLight"/>
          <w:color w:val="333333"/>
          <w:spacing w:val="0"/>
          <w:position w:val="0"/>
          <w:sz w:val="21"/>
          <w:shd w:fill="auto" w:val="clear"/>
        </w:rPr>
        <w:t xml:space="preserve">if this HedgeMultiplier is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 You should be setting this to something like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75 </w:t>
      </w:r>
      <w:r>
        <w:rPr>
          <w:rFonts w:ascii="OpenSansLight" w:hAnsi="OpenSansLight" w:cs="OpenSansLight" w:eastAsia="OpenSansLight"/>
          <w:color w:val="333333"/>
          <w:spacing w:val="0"/>
          <w:position w:val="0"/>
          <w:sz w:val="21"/>
          <w:shd w:fill="auto" w:val="clear"/>
        </w:rPr>
        <w:t xml:space="preserve">or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25</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50 </w:t>
      </w:r>
      <w:r>
        <w:rPr>
          <w:rFonts w:ascii="OpenSansLight" w:hAnsi="OpenSansLight" w:cs="OpenSansLight" w:eastAsia="OpenSansLight"/>
          <w:color w:val="333333"/>
          <w:spacing w:val="0"/>
          <w:position w:val="0"/>
          <w:sz w:val="21"/>
          <w:shd w:fill="auto" w:val="clear"/>
        </w:rPr>
        <w:t xml:space="preserve">range.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Accuracy</w:t>
      </w:r>
      <w:r>
        <w:rPr>
          <w:rFonts w:ascii="OpenSansLight" w:hAnsi="OpenSansLight" w:cs="OpenSansLight" w:eastAsia="OpenSansLight"/>
          <w:color w:val="333333"/>
          <w:spacing w:val="0"/>
          <w:position w:val="0"/>
          <w:sz w:val="21"/>
          <w:shd w:fill="auto" w:val="clear"/>
        </w:rPr>
        <w:t xml:space="preserve"> = </w:t>
      </w:r>
      <w:r>
        <w:rPr>
          <w:rFonts w:ascii="OpenSansLight" w:hAnsi="OpenSansLight" w:cs="OpenSansLight" w:eastAsia="OpenSansLight"/>
          <w:color w:val="333333"/>
          <w:spacing w:val="0"/>
          <w:position w:val="0"/>
          <w:sz w:val="21"/>
          <w:shd w:fill="auto" w:val="clear"/>
        </w:rPr>
        <w:t xml:space="preserve">100 </w:t>
      </w:r>
      <w:r>
        <w:rPr>
          <w:rFonts w:ascii="OpenSansLight" w:hAnsi="OpenSansLight" w:cs="OpenSansLight" w:eastAsia="OpenSansLight"/>
          <w:color w:val="333333"/>
          <w:spacing w:val="0"/>
          <w:position w:val="0"/>
          <w:sz w:val="21"/>
          <w:shd w:fill="auto" w:val="clear"/>
        </w:rPr>
        <w:t xml:space="preserve">... The default </w:t>
      </w:r>
      <w:r>
        <w:rPr>
          <w:rFonts w:ascii="OpenSansLight" w:hAnsi="OpenSansLight" w:cs="OpenSansLight" w:eastAsia="OpenSansLight"/>
          <w:color w:val="333333"/>
          <w:spacing w:val="0"/>
          <w:position w:val="0"/>
          <w:sz w:val="21"/>
          <w:shd w:fill="auto" w:val="clear"/>
        </w:rPr>
        <w:t xml:space="preserve">100 </w:t>
      </w:r>
      <w:r>
        <w:rPr>
          <w:rFonts w:ascii="OpenSansLight" w:hAnsi="OpenSansLight" w:cs="OpenSansLight" w:eastAsia="OpenSansLight"/>
          <w:color w:val="333333"/>
          <w:spacing w:val="0"/>
          <w:position w:val="0"/>
          <w:sz w:val="21"/>
          <w:shd w:fill="auto" w:val="clear"/>
        </w:rPr>
        <w:t xml:space="preserve">means it will follow the virtual buy and sell signals </w:t>
      </w:r>
      <w:r>
        <w:rPr>
          <w:rFonts w:ascii="OpenSansLight" w:hAnsi="OpenSansLight" w:cs="OpenSansLight" w:eastAsia="OpenSansLight"/>
          <w:color w:val="333333"/>
          <w:spacing w:val="0"/>
          <w:position w:val="0"/>
          <w:sz w:val="21"/>
          <w:shd w:fill="auto" w:val="clear"/>
        </w:rPr>
        <w:t xml:space="preserve">100</w:t>
      </w:r>
      <w:r>
        <w:rPr>
          <w:rFonts w:ascii="OpenSansLight" w:hAnsi="OpenSansLight" w:cs="OpenSansLight" w:eastAsia="OpenSansLight"/>
          <w:color w:val="333333"/>
          <w:spacing w:val="0"/>
          <w:position w:val="0"/>
          <w:sz w:val="21"/>
          <w:shd w:fill="auto" w:val="clear"/>
        </w:rPr>
        <w:t xml:space="preserve">%. If you lowered this to say </w:t>
      </w:r>
      <w:r>
        <w:rPr>
          <w:rFonts w:ascii="OpenSansLight" w:hAnsi="OpenSansLight" w:cs="OpenSansLight" w:eastAsia="OpenSansLight"/>
          <w:color w:val="333333"/>
          <w:spacing w:val="0"/>
          <w:position w:val="0"/>
          <w:sz w:val="21"/>
          <w:shd w:fill="auto" w:val="clear"/>
        </w:rPr>
        <w:t xml:space="preserve">50</w:t>
      </w:r>
      <w:r>
        <w:rPr>
          <w:rFonts w:ascii="OpenSansLight" w:hAnsi="OpenSansLight" w:cs="OpenSansLight" w:eastAsia="OpenSansLight"/>
          <w:color w:val="333333"/>
          <w:spacing w:val="0"/>
          <w:position w:val="0"/>
          <w:sz w:val="21"/>
          <w:shd w:fill="auto" w:val="clear"/>
        </w:rPr>
        <w:t xml:space="preserve">%, that means the buy or sell signal would only have to get </w:t>
      </w:r>
      <w:r>
        <w:rPr>
          <w:rFonts w:ascii="OpenSansLight" w:hAnsi="OpenSansLight" w:cs="OpenSansLight" w:eastAsia="OpenSansLight"/>
          <w:color w:val="333333"/>
          <w:spacing w:val="0"/>
          <w:position w:val="0"/>
          <w:sz w:val="21"/>
          <w:shd w:fill="auto" w:val="clear"/>
        </w:rPr>
        <w:t xml:space="preserve">50</w:t>
      </w:r>
      <w:r>
        <w:rPr>
          <w:rFonts w:ascii="OpenSansLight" w:hAnsi="OpenSansLight" w:cs="OpenSansLight" w:eastAsia="OpenSansLight"/>
          <w:color w:val="333333"/>
          <w:spacing w:val="0"/>
          <w:position w:val="0"/>
          <w:sz w:val="21"/>
          <w:shd w:fill="auto" w:val="clear"/>
        </w:rPr>
        <w:t xml:space="preserve">% of the way for real orders to be triggered. The lower you set this, the higher the trading frequency. Setting this to something like </w:t>
      </w:r>
      <w:r>
        <w:rPr>
          <w:rFonts w:ascii="OpenSansLight" w:hAnsi="OpenSansLight" w:cs="OpenSansLight" w:eastAsia="OpenSansLight"/>
          <w:color w:val="333333"/>
          <w:spacing w:val="0"/>
          <w:position w:val="0"/>
          <w:sz w:val="21"/>
          <w:shd w:fill="auto" w:val="clear"/>
        </w:rPr>
        <w:t xml:space="preserve">75</w:t>
      </w:r>
      <w:r>
        <w:rPr>
          <w:rFonts w:ascii="OpenSansLight" w:hAnsi="OpenSansLight" w:cs="OpenSansLight" w:eastAsia="OpenSansLight"/>
          <w:color w:val="333333"/>
          <w:spacing w:val="0"/>
          <w:position w:val="0"/>
          <w:sz w:val="21"/>
          <w:shd w:fill="auto" w:val="clear"/>
        </w:rPr>
        <w:t xml:space="preserve">% or higher is reasonable if you want a little more action. (</w:t>
      </w:r>
      <w:r>
        <w:rPr>
          <w:rFonts w:ascii="Times New Roman" w:hAnsi="Times New Roman" w:cs="Times New Roman" w:eastAsia="Times New Roman"/>
          <w:b/>
          <w:color w:val="222222"/>
          <w:spacing w:val="0"/>
          <w:position w:val="0"/>
          <w:sz w:val="21"/>
          <w:shd w:fill="auto" w:val="clear"/>
        </w:rPr>
        <w:t xml:space="preserve">Minor </w:t>
      </w:r>
      <w:r>
        <w:rPr>
          <w:rFonts w:ascii="Times New Roman" w:hAnsi="Times New Roman" w:cs="Times New Roman" w:eastAsia="Times New Roman"/>
          <w:b/>
          <w:color w:val="222222"/>
          <w:spacing w:val="0"/>
          <w:position w:val="0"/>
          <w:sz w:val="21"/>
          <w:shd w:fill="auto" w:val="clear"/>
        </w:rPr>
        <w:t xml:space="preserve">1</w:t>
      </w:r>
      <w:r>
        <w:rPr>
          <w:rFonts w:ascii="Times New Roman" w:hAnsi="Times New Roman" w:cs="Times New Roman" w:eastAsia="Times New Roman"/>
          <w:b/>
          <w:color w:val="222222"/>
          <w:spacing w:val="0"/>
          <w:position w:val="0"/>
          <w:sz w:val="21"/>
          <w:shd w:fill="auto" w:val="clear"/>
        </w:rPr>
        <w:t xml:space="preserve">.</w:t>
      </w:r>
      <w:r>
        <w:rPr>
          <w:rFonts w:ascii="Times New Roman" w:hAnsi="Times New Roman" w:cs="Times New Roman" w:eastAsia="Times New Roman"/>
          <w:b/>
          <w:color w:val="222222"/>
          <w:spacing w:val="0"/>
          <w:position w:val="0"/>
          <w:sz w:val="21"/>
          <w:shd w:fill="auto" w:val="clear"/>
        </w:rPr>
        <w:t xml:space="preserve">1 </w:t>
      </w:r>
      <w:r>
        <w:rPr>
          <w:rFonts w:ascii="Times New Roman" w:hAnsi="Times New Roman" w:cs="Times New Roman" w:eastAsia="Times New Roman"/>
          <w:b/>
          <w:color w:val="222222"/>
          <w:spacing w:val="0"/>
          <w:position w:val="0"/>
          <w:sz w:val="21"/>
          <w:shd w:fill="auto" w:val="clear"/>
        </w:rPr>
        <w:t xml:space="preserve">Bug</w:t>
      </w:r>
      <w:r>
        <w:rPr>
          <w:rFonts w:ascii="OpenSansLight" w:hAnsi="OpenSansLight" w:cs="OpenSansLight" w:eastAsia="OpenSansLight"/>
          <w:color w:val="333333"/>
          <w:spacing w:val="0"/>
          <w:position w:val="0"/>
          <w:sz w:val="21"/>
          <w:shd w:fill="auto" w:val="clear"/>
        </w:rPr>
        <w:t xml:space="preserve"> - If you set this lower to </w:t>
      </w:r>
      <w:r>
        <w:rPr>
          <w:rFonts w:ascii="OpenSansLight" w:hAnsi="OpenSansLight" w:cs="OpenSansLight" w:eastAsia="OpenSansLight"/>
          <w:color w:val="333333"/>
          <w:spacing w:val="0"/>
          <w:position w:val="0"/>
          <w:sz w:val="21"/>
          <w:shd w:fill="auto" w:val="clear"/>
        </w:rPr>
        <w:t xml:space="preserve">100 </w:t>
      </w:r>
      <w:r>
        <w:rPr>
          <w:rFonts w:ascii="OpenSansLight" w:hAnsi="OpenSansLight" w:cs="OpenSansLight" w:eastAsia="OpenSansLight"/>
          <w:color w:val="333333"/>
          <w:spacing w:val="0"/>
          <w:position w:val="0"/>
          <w:sz w:val="21"/>
          <w:shd w:fill="auto" w:val="clear"/>
        </w:rPr>
        <w:t xml:space="preserve">and have VirtualTrades set to zero, it will not trade. This must be left at </w:t>
      </w:r>
      <w:r>
        <w:rPr>
          <w:rFonts w:ascii="OpenSansLight" w:hAnsi="OpenSansLight" w:cs="OpenSansLight" w:eastAsia="OpenSansLight"/>
          <w:color w:val="333333"/>
          <w:spacing w:val="0"/>
          <w:position w:val="0"/>
          <w:sz w:val="21"/>
          <w:shd w:fill="auto" w:val="clear"/>
        </w:rPr>
        <w:t xml:space="preserve">100 </w:t>
      </w:r>
      <w:r>
        <w:rPr>
          <w:rFonts w:ascii="OpenSansLight" w:hAnsi="OpenSansLight" w:cs="OpenSansLight" w:eastAsia="OpenSansLight"/>
          <w:color w:val="333333"/>
          <w:spacing w:val="0"/>
          <w:position w:val="0"/>
          <w:sz w:val="21"/>
          <w:shd w:fill="auto" w:val="clear"/>
        </w:rPr>
        <w:t xml:space="preserve">if you're trading with no virtual trades until we patch this in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11</w:t>
      </w:r>
      <w:r>
        <w:rPr>
          <w:rFonts w:ascii="OpenSansLight" w:hAnsi="OpenSansLight" w:cs="OpenSansLight" w:eastAsia="OpenSansLight"/>
          <w:color w:val="333333"/>
          <w:spacing w:val="0"/>
          <w:position w:val="0"/>
          <w:sz w:val="21"/>
          <w:shd w:fill="auto" w:val="clear"/>
        </w:rPr>
        <w:t xml:space="preserv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DD_StopLoss_Mode</w:t>
      </w:r>
      <w:r>
        <w:rPr>
          <w:rFonts w:ascii="OpenSansLight" w:hAnsi="OpenSansLight" w:cs="OpenSansLight" w:eastAsia="OpenSansLight"/>
          <w:color w:val="333333"/>
          <w:spacing w:val="0"/>
          <w:position w:val="0"/>
          <w:sz w:val="21"/>
          <w:shd w:fill="auto" w:val="clear"/>
        </w:rPr>
        <w:t xml:space="preserve">: This is a new setting that can be set to </w:t>
      </w:r>
      <w:r>
        <w:rPr>
          <w:rFonts w:ascii="Times New Roman" w:hAnsi="Times New Roman" w:cs="Times New Roman" w:eastAsia="Times New Roman"/>
          <w:b/>
          <w:color w:val="222222"/>
          <w:spacing w:val="0"/>
          <w:position w:val="0"/>
          <w:sz w:val="21"/>
          <w:shd w:fill="auto" w:val="clear"/>
        </w:rPr>
        <w:t xml:space="preserve">'thisChart</w:t>
      </w:r>
      <w:r>
        <w:rPr>
          <w:rFonts w:ascii="OpenSansLight" w:hAnsi="OpenSansLight" w:cs="OpenSansLight" w:eastAsia="OpenSansLight"/>
          <w:color w:val="333333"/>
          <w:spacing w:val="0"/>
          <w:position w:val="0"/>
          <w:sz w:val="21"/>
          <w:shd w:fill="auto" w:val="clear"/>
        </w:rPr>
        <w:t xml:space="preserve">' or '</w:t>
      </w:r>
      <w:r>
        <w:rPr>
          <w:rFonts w:ascii="Times New Roman" w:hAnsi="Times New Roman" w:cs="Times New Roman" w:eastAsia="Times New Roman"/>
          <w:b/>
          <w:color w:val="222222"/>
          <w:spacing w:val="0"/>
          <w:position w:val="0"/>
          <w:sz w:val="21"/>
          <w:shd w:fill="auto" w:val="clear"/>
        </w:rPr>
        <w:t xml:space="preserve">allCharts</w:t>
      </w:r>
      <w:r>
        <w:rPr>
          <w:rFonts w:ascii="OpenSansLight" w:hAnsi="OpenSansLight" w:cs="OpenSansLight" w:eastAsia="OpenSansLight"/>
          <w:color w:val="333333"/>
          <w:spacing w:val="0"/>
          <w:position w:val="0"/>
          <w:sz w:val="21"/>
          <w:shd w:fill="auto" w:val="clear"/>
        </w:rPr>
        <w:t xml:space="preserve">'. If set to '</w:t>
      </w:r>
      <w:r>
        <w:rPr>
          <w:rFonts w:ascii="Times New Roman" w:hAnsi="Times New Roman" w:cs="Times New Roman" w:eastAsia="Times New Roman"/>
          <w:b/>
          <w:color w:val="222222"/>
          <w:spacing w:val="0"/>
          <w:position w:val="0"/>
          <w:sz w:val="21"/>
          <w:shd w:fill="auto" w:val="clear"/>
        </w:rPr>
        <w:t xml:space="preserve">thisChart</w:t>
      </w:r>
      <w:r>
        <w:rPr>
          <w:rFonts w:ascii="OpenSansLight" w:hAnsi="OpenSansLight" w:cs="OpenSansLight" w:eastAsia="OpenSansLight"/>
          <w:color w:val="333333"/>
          <w:spacing w:val="0"/>
          <w:position w:val="0"/>
          <w:sz w:val="21"/>
          <w:shd w:fill="auto" w:val="clear"/>
        </w:rPr>
        <w:t xml:space="preserve">', the </w:t>
      </w:r>
      <w:r>
        <w:rPr>
          <w:rFonts w:ascii="Times New Roman" w:hAnsi="Times New Roman" w:cs="Times New Roman" w:eastAsia="Times New Roman"/>
          <w:b/>
          <w:color w:val="222222"/>
          <w:spacing w:val="0"/>
          <w:position w:val="0"/>
          <w:sz w:val="21"/>
          <w:shd w:fill="auto" w:val="clear"/>
        </w:rPr>
        <w:t xml:space="preserve">DD_StopLossPct</w:t>
      </w:r>
      <w:r>
        <w:rPr>
          <w:rFonts w:ascii="OpenSansLight" w:hAnsi="OpenSansLight" w:cs="OpenSansLight" w:eastAsia="OpenSansLight"/>
          <w:color w:val="333333"/>
          <w:spacing w:val="0"/>
          <w:position w:val="0"/>
          <w:sz w:val="21"/>
          <w:shd w:fill="auto" w:val="clear"/>
        </w:rPr>
        <w:t xml:space="preserve"> on that chart will be used for that charts trades only. If you change this to '</w:t>
      </w:r>
      <w:r>
        <w:rPr>
          <w:rFonts w:ascii="Times New Roman" w:hAnsi="Times New Roman" w:cs="Times New Roman" w:eastAsia="Times New Roman"/>
          <w:b/>
          <w:color w:val="222222"/>
          <w:spacing w:val="0"/>
          <w:position w:val="0"/>
          <w:sz w:val="21"/>
          <w:shd w:fill="auto" w:val="clear"/>
        </w:rPr>
        <w:t xml:space="preserve">allCharts</w:t>
      </w:r>
      <w:r>
        <w:rPr>
          <w:rFonts w:ascii="OpenSansLight" w:hAnsi="OpenSansLight" w:cs="OpenSansLight" w:eastAsia="OpenSansLight"/>
          <w:color w:val="333333"/>
          <w:spacing w:val="0"/>
          <w:position w:val="0"/>
          <w:sz w:val="21"/>
          <w:shd w:fill="auto" w:val="clear"/>
        </w:rPr>
        <w:t xml:space="preserve">', the </w:t>
      </w:r>
      <w:r>
        <w:rPr>
          <w:rFonts w:ascii="Times New Roman" w:hAnsi="Times New Roman" w:cs="Times New Roman" w:eastAsia="Times New Roman"/>
          <w:b/>
          <w:color w:val="222222"/>
          <w:spacing w:val="0"/>
          <w:position w:val="0"/>
          <w:sz w:val="21"/>
          <w:shd w:fill="auto" w:val="clear"/>
        </w:rPr>
        <w:t xml:space="preserve">DD_StopLossPct</w:t>
      </w:r>
      <w:r>
        <w:rPr>
          <w:rFonts w:ascii="OpenSansLight" w:hAnsi="OpenSansLight" w:cs="OpenSansLight" w:eastAsia="OpenSansLight"/>
          <w:color w:val="333333"/>
          <w:spacing w:val="0"/>
          <w:position w:val="0"/>
          <w:sz w:val="21"/>
          <w:shd w:fill="auto" w:val="clear"/>
        </w:rPr>
        <w:t xml:space="preserve"> of that chart will be used for ALL open Flex trades from all charts. Same thing goes for the </w:t>
      </w:r>
      <w:r>
        <w:rPr>
          <w:rFonts w:ascii="Times New Roman" w:hAnsi="Times New Roman" w:cs="Times New Roman" w:eastAsia="Times New Roman"/>
          <w:b/>
          <w:color w:val="222222"/>
          <w:spacing w:val="0"/>
          <w:position w:val="0"/>
          <w:sz w:val="21"/>
          <w:shd w:fill="auto" w:val="clear"/>
        </w:rPr>
        <w:t xml:space="preserve">PauseAfterStopOut</w:t>
      </w:r>
      <w:r>
        <w:rPr>
          <w:rFonts w:ascii="OpenSansLight" w:hAnsi="OpenSansLight" w:cs="OpenSansLight" w:eastAsia="OpenSansLight"/>
          <w:color w:val="333333"/>
          <w:spacing w:val="0"/>
          <w:position w:val="0"/>
          <w:sz w:val="21"/>
          <w:shd w:fill="auto" w:val="clear"/>
        </w:rPr>
        <w:t xml:space="preserve"> depending on what you set it to. It will pause 'thisChart' or 'allCharts' if the DD_StopLosPct is triggered.</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DD_StoplossPct= </w:t>
      </w:r>
      <w:r>
        <w:rPr>
          <w:rFonts w:ascii="Times New Roman" w:hAnsi="Times New Roman" w:cs="Times New Roman" w:eastAsia="Times New Roman"/>
          <w:b/>
          <w:color w:val="222222"/>
          <w:spacing w:val="0"/>
          <w:position w:val="0"/>
          <w:sz w:val="21"/>
          <w:shd w:fill="auto" w:val="clear"/>
        </w:rPr>
        <w:t xml:space="preserve">35</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This is the percentage each chart Flex trades can potentially use of your account balance. If reached by a single chart, all of it's corresponding trades will close. You're welcome to lower this on each chart to a more reasonable level just don't go too low. </w:t>
      </w:r>
      <w:r>
        <w:rPr>
          <w:rFonts w:ascii="OpenSansLight" w:hAnsi="OpenSansLight" w:cs="OpenSansLight" w:eastAsia="OpenSansLight"/>
          <w:color w:val="333333"/>
          <w:spacing w:val="0"/>
          <w:position w:val="0"/>
          <w:sz w:val="21"/>
          <w:shd w:fill="auto" w:val="clear"/>
        </w:rPr>
        <w:t xml:space="preserve">10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30 </w:t>
      </w:r>
      <w:r>
        <w:rPr>
          <w:rFonts w:ascii="OpenSansLight" w:hAnsi="OpenSansLight" w:cs="OpenSansLight" w:eastAsia="OpenSansLight"/>
          <w:color w:val="333333"/>
          <w:spacing w:val="0"/>
          <w:position w:val="0"/>
          <w:sz w:val="21"/>
          <w:shd w:fill="auto" w:val="clear"/>
        </w:rPr>
        <w:t xml:space="preserve">is a good range with a low risk number.</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DD_Pause= </w:t>
      </w:r>
      <w:r>
        <w:rPr>
          <w:rFonts w:ascii="Times New Roman" w:hAnsi="Times New Roman" w:cs="Times New Roman" w:eastAsia="Times New Roman"/>
          <w:b/>
          <w:color w:val="222222"/>
          <w:spacing w:val="0"/>
          <w:position w:val="0"/>
          <w:sz w:val="21"/>
          <w:shd w:fill="auto" w:val="clear"/>
        </w:rPr>
        <w:t xml:space="preserve">15</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This setting will prevent new charts from opening trades if your current total draw down is equal to this percentage or more. So if you have -</w:t>
      </w:r>
      <w:r>
        <w:rPr>
          <w:rFonts w:ascii="OpenSansLight" w:hAnsi="OpenSansLight" w:cs="OpenSansLight" w:eastAsia="OpenSansLight"/>
          <w:color w:val="333333"/>
          <w:spacing w:val="0"/>
          <w:position w:val="0"/>
          <w:sz w:val="21"/>
          <w:shd w:fill="auto" w:val="clear"/>
        </w:rPr>
        <w:t xml:space="preserve">25</w:t>
      </w:r>
      <w:r>
        <w:rPr>
          <w:rFonts w:ascii="OpenSansLight" w:hAnsi="OpenSansLight" w:cs="OpenSansLight" w:eastAsia="OpenSansLight"/>
          <w:color w:val="333333"/>
          <w:spacing w:val="0"/>
          <w:position w:val="0"/>
          <w:sz w:val="21"/>
          <w:shd w:fill="auto" w:val="clear"/>
        </w:rPr>
        <w:t xml:space="preserve">% draw down and EURUSD Flex wants to open a trade, it will be rejected and it's virtual trade data reset. This is a good way of controlling exposure.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PauseBasketsAtDD</w:t>
      </w:r>
      <w:r>
        <w:rPr>
          <w:rFonts w:ascii="OpenSansLight" w:hAnsi="OpenSansLight" w:cs="OpenSansLight" w:eastAsia="OpenSansLight"/>
          <w:color w:val="333333"/>
          <w:spacing w:val="0"/>
          <w:position w:val="0"/>
          <w:sz w:val="21"/>
          <w:shd w:fill="auto" w:val="clear"/>
        </w:rPr>
        <w:t xml:space="preserve"> ... will prevent additional trades of a basket from opening until DD is back under the </w:t>
      </w:r>
      <w:r>
        <w:rPr>
          <w:rFonts w:ascii="Times New Roman" w:hAnsi="Times New Roman" w:cs="Times New Roman" w:eastAsia="Times New Roman"/>
          <w:b/>
          <w:color w:val="222222"/>
          <w:spacing w:val="0"/>
          <w:position w:val="0"/>
          <w:sz w:val="21"/>
          <w:shd w:fill="auto" w:val="clear"/>
        </w:rPr>
        <w:t xml:space="preserve">DD_Pause</w:t>
      </w:r>
      <w:r>
        <w:rPr>
          <w:rFonts w:ascii="OpenSansLight" w:hAnsi="OpenSansLight" w:cs="OpenSansLight" w:eastAsia="OpenSansLight"/>
          <w:color w:val="333333"/>
          <w:spacing w:val="0"/>
          <w:position w:val="0"/>
          <w:sz w:val="21"/>
          <w:shd w:fill="auto" w:val="clear"/>
        </w:rPr>
        <w:t xml:space="preserve"> value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PauseAfterStopout= true</w:t>
      </w:r>
      <w:r>
        <w:rPr>
          <w:rFonts w:ascii="OpenSansLight" w:hAnsi="OpenSansLight" w:cs="OpenSansLight" w:eastAsia="OpenSansLight"/>
          <w:color w:val="333333"/>
          <w:spacing w:val="0"/>
          <w:position w:val="0"/>
          <w:sz w:val="21"/>
          <w:shd w:fill="auto" w:val="clear"/>
        </w:rPr>
        <w:t xml:space="preserve"> ... If the DD_StopLossPct happens, then that chart will not be allowed to trade again for the number of hours entered below.</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HoursToPauseTrade= </w:t>
      </w:r>
      <w:r>
        <w:rPr>
          <w:rFonts w:ascii="Times New Roman" w:hAnsi="Times New Roman" w:cs="Times New Roman" w:eastAsia="Times New Roman"/>
          <w:b/>
          <w:color w:val="222222"/>
          <w:spacing w:val="0"/>
          <w:position w:val="0"/>
          <w:sz w:val="21"/>
          <w:shd w:fill="auto" w:val="clear"/>
        </w:rPr>
        <w:t xml:space="preserve">48</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This is the number of hours to pause trading on the currency pair that had the stop out occur.</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DD_TP_Mode</w:t>
      </w:r>
      <w:r>
        <w:rPr>
          <w:rFonts w:ascii="OpenSansLight" w:hAnsi="OpenSansLight" w:cs="OpenSansLight" w:eastAsia="OpenSansLight"/>
          <w:color w:val="333333"/>
          <w:spacing w:val="0"/>
          <w:position w:val="0"/>
          <w:sz w:val="21"/>
          <w:shd w:fill="auto" w:val="clear"/>
        </w:rPr>
        <w:t xml:space="preserve">: This is a new setting that can be set to </w:t>
      </w:r>
      <w:r>
        <w:rPr>
          <w:rFonts w:ascii="Times New Roman" w:hAnsi="Times New Roman" w:cs="Times New Roman" w:eastAsia="Times New Roman"/>
          <w:b/>
          <w:color w:val="222222"/>
          <w:spacing w:val="0"/>
          <w:position w:val="0"/>
          <w:sz w:val="21"/>
          <w:shd w:fill="auto" w:val="clear"/>
        </w:rPr>
        <w:t xml:space="preserve">'thisChart</w:t>
      </w:r>
      <w:r>
        <w:rPr>
          <w:rFonts w:ascii="OpenSansLight" w:hAnsi="OpenSansLight" w:cs="OpenSansLight" w:eastAsia="OpenSansLight"/>
          <w:color w:val="333333"/>
          <w:spacing w:val="0"/>
          <w:position w:val="0"/>
          <w:sz w:val="21"/>
          <w:shd w:fill="auto" w:val="clear"/>
        </w:rPr>
        <w:t xml:space="preserve">' or '</w:t>
      </w:r>
      <w:r>
        <w:rPr>
          <w:rFonts w:ascii="Times New Roman" w:hAnsi="Times New Roman" w:cs="Times New Roman" w:eastAsia="Times New Roman"/>
          <w:b/>
          <w:color w:val="222222"/>
          <w:spacing w:val="0"/>
          <w:position w:val="0"/>
          <w:sz w:val="21"/>
          <w:shd w:fill="auto" w:val="clear"/>
        </w:rPr>
        <w:t xml:space="preserve">allCharts</w:t>
      </w:r>
      <w:r>
        <w:rPr>
          <w:rFonts w:ascii="OpenSansLight" w:hAnsi="OpenSansLight" w:cs="OpenSansLight" w:eastAsia="OpenSansLight"/>
          <w:color w:val="333333"/>
          <w:spacing w:val="0"/>
          <w:position w:val="0"/>
          <w:sz w:val="21"/>
          <w:shd w:fill="auto" w:val="clear"/>
        </w:rPr>
        <w:t xml:space="preserve">'. If set to '</w:t>
      </w:r>
      <w:r>
        <w:rPr>
          <w:rFonts w:ascii="Times New Roman" w:hAnsi="Times New Roman" w:cs="Times New Roman" w:eastAsia="Times New Roman"/>
          <w:b/>
          <w:color w:val="222222"/>
          <w:spacing w:val="0"/>
          <w:position w:val="0"/>
          <w:sz w:val="21"/>
          <w:shd w:fill="auto" w:val="clear"/>
        </w:rPr>
        <w:t xml:space="preserve">thisChart</w:t>
      </w:r>
      <w:r>
        <w:rPr>
          <w:rFonts w:ascii="OpenSansLight" w:hAnsi="OpenSansLight" w:cs="OpenSansLight" w:eastAsia="OpenSansLight"/>
          <w:color w:val="333333"/>
          <w:spacing w:val="0"/>
          <w:position w:val="0"/>
          <w:sz w:val="21"/>
          <w:shd w:fill="auto" w:val="clear"/>
        </w:rPr>
        <w:t xml:space="preserve">', the </w:t>
      </w:r>
      <w:r>
        <w:rPr>
          <w:rFonts w:ascii="Times New Roman" w:hAnsi="Times New Roman" w:cs="Times New Roman" w:eastAsia="Times New Roman"/>
          <w:b/>
          <w:color w:val="222222"/>
          <w:spacing w:val="0"/>
          <w:position w:val="0"/>
          <w:sz w:val="21"/>
          <w:shd w:fill="auto" w:val="clear"/>
        </w:rPr>
        <w:t xml:space="preserve">FloatingTP_Pct</w:t>
      </w:r>
      <w:r>
        <w:rPr>
          <w:rFonts w:ascii="OpenSansLight" w:hAnsi="OpenSansLight" w:cs="OpenSansLight" w:eastAsia="OpenSansLight"/>
          <w:color w:val="333333"/>
          <w:spacing w:val="0"/>
          <w:position w:val="0"/>
          <w:sz w:val="21"/>
          <w:shd w:fill="auto" w:val="clear"/>
        </w:rPr>
        <w:t xml:space="preserve"> on that chart will be used for that charts trades only. If you change this to '</w:t>
      </w:r>
      <w:r>
        <w:rPr>
          <w:rFonts w:ascii="Times New Roman" w:hAnsi="Times New Roman" w:cs="Times New Roman" w:eastAsia="Times New Roman"/>
          <w:b/>
          <w:color w:val="222222"/>
          <w:spacing w:val="0"/>
          <w:position w:val="0"/>
          <w:sz w:val="21"/>
          <w:shd w:fill="auto" w:val="clear"/>
        </w:rPr>
        <w:t xml:space="preserve">allCharts</w:t>
      </w:r>
      <w:r>
        <w:rPr>
          <w:rFonts w:ascii="OpenSansLight" w:hAnsi="OpenSansLight" w:cs="OpenSansLight" w:eastAsia="OpenSansLight"/>
          <w:color w:val="333333"/>
          <w:spacing w:val="0"/>
          <w:position w:val="0"/>
          <w:sz w:val="21"/>
          <w:shd w:fill="auto" w:val="clear"/>
        </w:rPr>
        <w:t xml:space="preserve">', the </w:t>
      </w:r>
      <w:r>
        <w:rPr>
          <w:rFonts w:ascii="Times New Roman" w:hAnsi="Times New Roman" w:cs="Times New Roman" w:eastAsia="Times New Roman"/>
          <w:b/>
          <w:color w:val="222222"/>
          <w:spacing w:val="0"/>
          <w:position w:val="0"/>
          <w:sz w:val="21"/>
          <w:shd w:fill="auto" w:val="clear"/>
        </w:rPr>
        <w:t xml:space="preserve">FloatingTP_Pct</w:t>
      </w:r>
      <w:r>
        <w:rPr>
          <w:rFonts w:ascii="OpenSansLight" w:hAnsi="OpenSansLight" w:cs="OpenSansLight" w:eastAsia="OpenSansLight"/>
          <w:color w:val="333333"/>
          <w:spacing w:val="0"/>
          <w:position w:val="0"/>
          <w:sz w:val="21"/>
          <w:shd w:fill="auto" w:val="clear"/>
        </w:rPr>
        <w:t xml:space="preserve"> of that chart will be used for ALL open Flex trades from all charts.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FloatingTP_Pct= </w:t>
      </w:r>
      <w:r>
        <w:rPr>
          <w:rFonts w:ascii="Times New Roman" w:hAnsi="Times New Roman" w:cs="Times New Roman" w:eastAsia="Times New Roman"/>
          <w:b/>
          <w:color w:val="222222"/>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The percentage in floating trade profit of your account balance to close all open trades.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DollarTP</w:t>
      </w:r>
      <w:r>
        <w:rPr>
          <w:rFonts w:ascii="OpenSansLight" w:hAnsi="OpenSansLight" w:cs="OpenSansLight" w:eastAsia="OpenSansLight"/>
          <w:color w:val="333333"/>
          <w:spacing w:val="0"/>
          <w:position w:val="0"/>
          <w:sz w:val="21"/>
          <w:shd w:fill="auto" w:val="clear"/>
        </w:rPr>
        <w:t xml:space="preserve">: A Take profit based on the dollar amount a basket of trades is in profit. Whether or not it calculates trades from each chart separately or all together depends on if you have the DD_TP_Mode set to thisChart or allCharts.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MaxSpread = </w:t>
      </w:r>
      <w:r>
        <w:rPr>
          <w:rFonts w:ascii="Times New Roman" w:hAnsi="Times New Roman" w:cs="Times New Roman" w:eastAsia="Times New Roman"/>
          <w:b/>
          <w:color w:val="222222"/>
          <w:spacing w:val="0"/>
          <w:position w:val="0"/>
          <w:sz w:val="21"/>
          <w:shd w:fill="auto" w:val="clear"/>
        </w:rPr>
        <w:t xml:space="preserve">7</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This is the max number of pips in spread allowed on a currency pair for Flex to trade.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Slippage = </w:t>
      </w:r>
      <w:r>
        <w:rPr>
          <w:rFonts w:ascii="Times New Roman" w:hAnsi="Times New Roman" w:cs="Times New Roman" w:eastAsia="Times New Roman"/>
          <w:b/>
          <w:color w:val="222222"/>
          <w:spacing w:val="0"/>
          <w:position w:val="0"/>
          <w:sz w:val="21"/>
          <w:shd w:fill="auto" w:val="clear"/>
        </w:rPr>
        <w:t xml:space="preserve">6</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Slippage is defined as the difference in pips between the order price and the execution price for a particular transaction.</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ECN = TRUE</w:t>
      </w:r>
      <w:r>
        <w:rPr>
          <w:rFonts w:ascii="OpenSansLight" w:hAnsi="OpenSansLight" w:cs="OpenSansLight" w:eastAsia="OpenSansLight"/>
          <w:color w:val="333333"/>
          <w:spacing w:val="0"/>
          <w:position w:val="0"/>
          <w:sz w:val="21"/>
          <w:shd w:fill="auto" w:val="clear"/>
        </w:rPr>
        <w:t xml:space="preserve"> ... Used to trade on ECN accounts where orders are not allowed to be placed with a TP or SL and require modification after being opened.</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StartingTradeDay = Sunday</w:t>
      </w:r>
      <w:r>
        <w:rPr>
          <w:rFonts w:ascii="OpenSansLight" w:hAnsi="OpenSansLight" w:cs="OpenSansLight" w:eastAsia="OpenSansLight"/>
          <w:color w:val="333333"/>
          <w:spacing w:val="0"/>
          <w:position w:val="0"/>
          <w:sz w:val="21"/>
          <w:shd w:fill="auto" w:val="clear"/>
        </w:rPr>
        <w:t xml:space="preserve"> ... </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EndingTradeDay = Saturday</w:t>
      </w:r>
      <w:r>
        <w:rPr>
          <w:rFonts w:ascii="OpenSansLight" w:hAnsi="OpenSansLight" w:cs="OpenSansLight" w:eastAsia="OpenSansLight"/>
          <w:color w:val="333333"/>
          <w:spacing w:val="0"/>
          <w:position w:val="0"/>
          <w:sz w:val="21"/>
          <w:shd w:fill="auto" w:val="clear"/>
        </w:rPr>
        <w:t xml:space="preserve"> ... </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RestartSlippage = </w:t>
      </w:r>
      <w:r>
        <w:rPr>
          <w:rFonts w:ascii="Times New Roman" w:hAnsi="Times New Roman" w:cs="Times New Roman" w:eastAsia="Times New Roman"/>
          <w:b/>
          <w:color w:val="222222"/>
          <w:spacing w:val="0"/>
          <w:position w:val="0"/>
          <w:sz w:val="21"/>
          <w:shd w:fill="auto" w:val="clear"/>
        </w:rPr>
        <w:t xml:space="preserve">10</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Flex will now save any built up virtual trades incase of a MT</w:t>
      </w:r>
      <w:r>
        <w:rPr>
          <w:rFonts w:ascii="OpenSansLight" w:hAnsi="OpenSansLight" w:cs="OpenSansLight" w:eastAsia="OpenSansLight"/>
          <w:color w:val="333333"/>
          <w:spacing w:val="0"/>
          <w:position w:val="0"/>
          <w:sz w:val="21"/>
          <w:shd w:fill="auto" w:val="clear"/>
        </w:rPr>
        <w:t xml:space="preserve">4 </w:t>
      </w:r>
      <w:r>
        <w:rPr>
          <w:rFonts w:ascii="OpenSansLight" w:hAnsi="OpenSansLight" w:cs="OpenSansLight" w:eastAsia="OpenSansLight"/>
          <w:color w:val="333333"/>
          <w:spacing w:val="0"/>
          <w:position w:val="0"/>
          <w:sz w:val="21"/>
          <w:shd w:fill="auto" w:val="clear"/>
        </w:rPr>
        <w:t xml:space="preserve">crash or reboot, but upon restart if the price that was logged when MT</w:t>
      </w:r>
      <w:r>
        <w:rPr>
          <w:rFonts w:ascii="OpenSansLight" w:hAnsi="OpenSansLight" w:cs="OpenSansLight" w:eastAsia="OpenSansLight"/>
          <w:color w:val="333333"/>
          <w:spacing w:val="0"/>
          <w:position w:val="0"/>
          <w:sz w:val="21"/>
          <w:shd w:fill="auto" w:val="clear"/>
        </w:rPr>
        <w:t xml:space="preserve">4 </w:t>
      </w:r>
      <w:r>
        <w:rPr>
          <w:rFonts w:ascii="OpenSansLight" w:hAnsi="OpenSansLight" w:cs="OpenSansLight" w:eastAsia="OpenSansLight"/>
          <w:color w:val="333333"/>
          <w:spacing w:val="0"/>
          <w:position w:val="0"/>
          <w:sz w:val="21"/>
          <w:shd w:fill="auto" w:val="clear"/>
        </w:rPr>
        <w:t xml:space="preserve">closed and the price when you load your MT</w:t>
      </w:r>
      <w:r>
        <w:rPr>
          <w:rFonts w:ascii="OpenSansLight" w:hAnsi="OpenSansLight" w:cs="OpenSansLight" w:eastAsia="OpenSansLight"/>
          <w:color w:val="333333"/>
          <w:spacing w:val="0"/>
          <w:position w:val="0"/>
          <w:sz w:val="21"/>
          <w:shd w:fill="auto" w:val="clear"/>
        </w:rPr>
        <w:t xml:space="preserve">4 </w:t>
      </w:r>
      <w:r>
        <w:rPr>
          <w:rFonts w:ascii="OpenSansLight" w:hAnsi="OpenSansLight" w:cs="OpenSansLight" w:eastAsia="OpenSansLight"/>
          <w:color w:val="333333"/>
          <w:spacing w:val="0"/>
          <w:position w:val="0"/>
          <w:sz w:val="21"/>
          <w:shd w:fill="auto" w:val="clear"/>
        </w:rPr>
        <w:t xml:space="preserve">back up differs more than this settings amount in pips, it will reset the counts. Setting this too high can seriously affect the accuracy of that signal.</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RestartHours = </w:t>
      </w:r>
      <w:r>
        <w:rPr>
          <w:rFonts w:ascii="Times New Roman" w:hAnsi="Times New Roman" w:cs="Times New Roman" w:eastAsia="Times New Roman"/>
          <w:b/>
          <w:color w:val="222222"/>
          <w:spacing w:val="0"/>
          <w:position w:val="0"/>
          <w:sz w:val="21"/>
          <w:shd w:fill="auto" w:val="clear"/>
        </w:rPr>
        <w:t xml:space="preserve">10</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Same thing as the RestartSlippage but this is the amount of hours your MT</w:t>
      </w:r>
      <w:r>
        <w:rPr>
          <w:rFonts w:ascii="OpenSansLight" w:hAnsi="OpenSansLight" w:cs="OpenSansLight" w:eastAsia="OpenSansLight"/>
          <w:color w:val="333333"/>
          <w:spacing w:val="0"/>
          <w:position w:val="0"/>
          <w:sz w:val="21"/>
          <w:shd w:fill="auto" w:val="clear"/>
        </w:rPr>
        <w:t xml:space="preserve">4 </w:t>
      </w:r>
      <w:r>
        <w:rPr>
          <w:rFonts w:ascii="OpenSansLight" w:hAnsi="OpenSansLight" w:cs="OpenSansLight" w:eastAsia="OpenSansLight"/>
          <w:color w:val="333333"/>
          <w:spacing w:val="0"/>
          <w:position w:val="0"/>
          <w:sz w:val="21"/>
          <w:shd w:fill="auto" w:val="clear"/>
        </w:rPr>
        <w:t xml:space="preserve">was down. Setting this too high can seriously affect the accuracy of that signal(unless it was a weekend)</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Mins_Between_Trades = </w:t>
      </w:r>
      <w:r>
        <w:rPr>
          <w:rFonts w:ascii="Times New Roman" w:hAnsi="Times New Roman" w:cs="Times New Roman" w:eastAsia="Times New Roman"/>
          <w:b/>
          <w:color w:val="222222"/>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Number of minutes to wait to open another trade on the same chart. This helps prevent dangerous situations during flash crashes where a few trades could be opened very quickly resulting in large draw down.</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Max_Charts = </w:t>
      </w:r>
      <w:r>
        <w:rPr>
          <w:rFonts w:ascii="Times New Roman" w:hAnsi="Times New Roman" w:cs="Times New Roman" w:eastAsia="Times New Roman"/>
          <w:b/>
          <w:color w:val="222222"/>
          <w:spacing w:val="0"/>
          <w:position w:val="0"/>
          <w:sz w:val="21"/>
          <w:shd w:fill="auto" w:val="clear"/>
        </w:rPr>
        <w:t xml:space="preserve">3</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Max number of charts that can have open trades at the same time. If a </w:t>
      </w:r>
      <w:r>
        <w:rPr>
          <w:rFonts w:ascii="OpenSansLight" w:hAnsi="OpenSansLight" w:cs="OpenSansLight" w:eastAsia="OpenSansLight"/>
          <w:color w:val="333333"/>
          <w:spacing w:val="0"/>
          <w:position w:val="0"/>
          <w:sz w:val="21"/>
          <w:shd w:fill="auto" w:val="clear"/>
        </w:rPr>
        <w:t xml:space="preserve">5</w:t>
      </w:r>
      <w:r>
        <w:rPr>
          <w:rFonts w:ascii="OpenSansLight" w:hAnsi="OpenSansLight" w:cs="OpenSansLight" w:eastAsia="OpenSansLight"/>
          <w:color w:val="333333"/>
          <w:spacing w:val="0"/>
          <w:position w:val="0"/>
          <w:sz w:val="21"/>
          <w:shd w:fill="auto" w:val="clear"/>
        </w:rPr>
        <w:t xml:space="preserve">th chart is trying to open a trade it will be rejected, and it's virtual data will be reset. This should be left low unless you're running extremely low risk on a big account size. This doesn't mean you can only put Flex on </w:t>
      </w:r>
      <w:r>
        <w:rPr>
          <w:rFonts w:ascii="OpenSansLight" w:hAnsi="OpenSansLight" w:cs="OpenSansLight" w:eastAsia="OpenSansLight"/>
          <w:color w:val="333333"/>
          <w:spacing w:val="0"/>
          <w:position w:val="0"/>
          <w:sz w:val="21"/>
          <w:shd w:fill="auto" w:val="clear"/>
        </w:rPr>
        <w:t xml:space="preserve">4 </w:t>
      </w:r>
      <w:r>
        <w:rPr>
          <w:rFonts w:ascii="OpenSansLight" w:hAnsi="OpenSansLight" w:cs="OpenSansLight" w:eastAsia="OpenSansLight"/>
          <w:color w:val="333333"/>
          <w:spacing w:val="0"/>
          <w:position w:val="0"/>
          <w:sz w:val="21"/>
          <w:shd w:fill="auto" w:val="clear"/>
        </w:rPr>
        <w:t xml:space="preserve">charts, it just means only </w:t>
      </w:r>
      <w:r>
        <w:rPr>
          <w:rFonts w:ascii="OpenSansLight" w:hAnsi="OpenSansLight" w:cs="OpenSansLight" w:eastAsia="OpenSansLight"/>
          <w:color w:val="333333"/>
          <w:spacing w:val="0"/>
          <w:position w:val="0"/>
          <w:sz w:val="21"/>
          <w:shd w:fill="auto" w:val="clear"/>
        </w:rPr>
        <w:t xml:space="preserve">4 </w:t>
      </w:r>
      <w:r>
        <w:rPr>
          <w:rFonts w:ascii="OpenSansLight" w:hAnsi="OpenSansLight" w:cs="OpenSansLight" w:eastAsia="OpenSansLight"/>
          <w:color w:val="333333"/>
          <w:spacing w:val="0"/>
          <w:position w:val="0"/>
          <w:sz w:val="21"/>
          <w:shd w:fill="auto" w:val="clear"/>
        </w:rPr>
        <w:t xml:space="preserve">of them will only ever be trading at the same time.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MagicNumber = </w:t>
      </w:r>
      <w:r>
        <w:rPr>
          <w:rFonts w:ascii="Times New Roman" w:hAnsi="Times New Roman" w:cs="Times New Roman" w:eastAsia="Times New Roman"/>
          <w:b/>
          <w:color w:val="222222"/>
          <w:spacing w:val="0"/>
          <w:position w:val="0"/>
          <w:sz w:val="21"/>
          <w:shd w:fill="auto" w:val="clear"/>
        </w:rPr>
        <w:t xml:space="preserve">29988</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You only need to change this if you are running Flex on two of the same charts. Example: If you want to run default settings on </w:t>
      </w:r>
      <w:r>
        <w:rPr>
          <w:rFonts w:ascii="OpenSansLight" w:hAnsi="OpenSansLight" w:cs="OpenSansLight" w:eastAsia="OpenSansLight"/>
          <w:color w:val="333333"/>
          <w:spacing w:val="0"/>
          <w:position w:val="0"/>
          <w:sz w:val="21"/>
          <w:shd w:fill="auto" w:val="clear"/>
        </w:rPr>
        <w:t xml:space="preserve">1 </w:t>
      </w:r>
      <w:r>
        <w:rPr>
          <w:rFonts w:ascii="OpenSansLight" w:hAnsi="OpenSansLight" w:cs="OpenSansLight" w:eastAsia="OpenSansLight"/>
          <w:color w:val="333333"/>
          <w:spacing w:val="0"/>
          <w:position w:val="0"/>
          <w:sz w:val="21"/>
          <w:shd w:fill="auto" w:val="clear"/>
        </w:rPr>
        <w:t xml:space="preserve">GBPUSD chart, and the x</w:t>
      </w:r>
      <w:r>
        <w:rPr>
          <w:rFonts w:ascii="OpenSansLight" w:hAnsi="OpenSansLight" w:cs="OpenSansLight" w:eastAsia="OpenSansLight"/>
          <w:color w:val="333333"/>
          <w:spacing w:val="0"/>
          <w:position w:val="0"/>
          <w:sz w:val="21"/>
          <w:shd w:fill="auto" w:val="clear"/>
        </w:rPr>
        <w:t xml:space="preserve">3</w:t>
      </w:r>
      <w:r>
        <w:rPr>
          <w:rFonts w:ascii="OpenSansLight" w:hAnsi="OpenSansLight" w:cs="OpenSansLight" w:eastAsia="OpenSansLight"/>
          <w:color w:val="333333"/>
          <w:spacing w:val="0"/>
          <w:position w:val="0"/>
          <w:sz w:val="21"/>
          <w:shd w:fill="auto" w:val="clear"/>
        </w:rPr>
        <w:t xml:space="preserve">Retrace settings on another GBPUSD chart, they need to have different magic numbers! Otherwise you can leave the magic number the same for all charts.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ChartDisplay = True</w:t>
      </w:r>
      <w:r>
        <w:rPr>
          <w:rFonts w:ascii="OpenSansLight" w:hAnsi="OpenSansLight" w:cs="OpenSansLight" w:eastAsia="OpenSansLight"/>
          <w:color w:val="333333"/>
          <w:spacing w:val="0"/>
          <w:position w:val="0"/>
          <w:sz w:val="21"/>
          <w:shd w:fill="auto" w:val="clear"/>
        </w:rPr>
        <w:t xml:space="preserve"> ... To display information on your charts or not.</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TrailingMode = off</w:t>
      </w:r>
      <w:r>
        <w:rPr>
          <w:rFonts w:ascii="OpenSansLight" w:hAnsi="OpenSansLight" w:cs="OpenSansLight" w:eastAsia="OpenSansLight"/>
          <w:color w:val="333333"/>
          <w:spacing w:val="0"/>
          <w:position w:val="0"/>
          <w:sz w:val="21"/>
          <w:shd w:fill="auto" w:val="clear"/>
        </w:rPr>
        <w:t xml:space="preserve"> ... Toggle trailing mode on or off. When turned on, this will be used to protect any gains on open trades, and starting trailing both SL and TP as much as possible until the price finally reverses to hit the SL (which will still be a profit). This feature can turn a little bit of profit into a lot of profit by continuously increasing the TP as the market continues to move in favor of your trades.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TrailingStep = </w:t>
      </w:r>
      <w:r>
        <w:rPr>
          <w:rFonts w:ascii="Times New Roman" w:hAnsi="Times New Roman" w:cs="Times New Roman" w:eastAsia="Times New Roman"/>
          <w:b/>
          <w:color w:val="222222"/>
          <w:spacing w:val="0"/>
          <w:position w:val="0"/>
          <w:sz w:val="21"/>
          <w:shd w:fill="auto" w:val="clear"/>
        </w:rPr>
        <w:t xml:space="preserve">3</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How close in pips to the TP the price needs to get for a TrailingTP and TrailingSL to be put on orders.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TrailingTP = </w:t>
      </w:r>
      <w:r>
        <w:rPr>
          <w:rFonts w:ascii="Times New Roman" w:hAnsi="Times New Roman" w:cs="Times New Roman" w:eastAsia="Times New Roman"/>
          <w:b/>
          <w:color w:val="222222"/>
          <w:spacing w:val="0"/>
          <w:position w:val="0"/>
          <w:sz w:val="21"/>
          <w:shd w:fill="auto" w:val="clear"/>
        </w:rPr>
        <w:t xml:space="preserve">6</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Your current TP on your orders will be increased by this many pips.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TrailingSL = </w:t>
      </w:r>
      <w:r>
        <w:rPr>
          <w:rFonts w:ascii="Times New Roman" w:hAnsi="Times New Roman" w:cs="Times New Roman" w:eastAsia="Times New Roman"/>
          <w:b/>
          <w:color w:val="222222"/>
          <w:spacing w:val="0"/>
          <w:position w:val="0"/>
          <w:sz w:val="21"/>
          <w:shd w:fill="auto" w:val="clear"/>
        </w:rPr>
        <w:t xml:space="preserve">6</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 Your current SL on your orders will be reduced by this many pips.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TrendTrailTrigger</w:t>
      </w:r>
      <w:r>
        <w:rPr>
          <w:rFonts w:ascii="OpenSansLight" w:hAnsi="OpenSansLight" w:cs="OpenSansLight" w:eastAsia="OpenSansLight"/>
          <w:color w:val="333333"/>
          <w:spacing w:val="0"/>
          <w:position w:val="0"/>
          <w:sz w:val="21"/>
          <w:shd w:fill="auto" w:val="clear"/>
        </w:rPr>
        <w:t xml:space="preserve">: This is only used when trailing mode is turned on with trendMode. By default this is set to </w:t>
      </w:r>
      <w:r>
        <w:rPr>
          <w:rFonts w:ascii="OpenSansLight" w:hAnsi="OpenSansLight" w:cs="OpenSansLight" w:eastAsia="OpenSansLight"/>
          <w:color w:val="333333"/>
          <w:spacing w:val="0"/>
          <w:position w:val="0"/>
          <w:sz w:val="21"/>
          <w:shd w:fill="auto" w:val="clear"/>
        </w:rPr>
        <w:t xml:space="preserve">5 </w:t>
      </w:r>
      <w:r>
        <w:rPr>
          <w:rFonts w:ascii="OpenSansLight" w:hAnsi="OpenSansLight" w:cs="OpenSansLight" w:eastAsia="OpenSansLight"/>
          <w:color w:val="333333"/>
          <w:spacing w:val="0"/>
          <w:position w:val="0"/>
          <w:sz w:val="21"/>
          <w:shd w:fill="auto" w:val="clear"/>
        </w:rPr>
        <w:t xml:space="preserve">which means when trendMode has </w:t>
      </w:r>
      <w:r>
        <w:rPr>
          <w:rFonts w:ascii="OpenSansLight" w:hAnsi="OpenSansLight" w:cs="OpenSansLight" w:eastAsia="OpenSansLight"/>
          <w:color w:val="333333"/>
          <w:spacing w:val="0"/>
          <w:position w:val="0"/>
          <w:sz w:val="21"/>
          <w:shd w:fill="auto" w:val="clear"/>
        </w:rPr>
        <w:t xml:space="preserve">5 </w:t>
      </w:r>
      <w:r>
        <w:rPr>
          <w:rFonts w:ascii="OpenSansLight" w:hAnsi="OpenSansLight" w:cs="OpenSansLight" w:eastAsia="OpenSansLight"/>
          <w:color w:val="333333"/>
          <w:spacing w:val="0"/>
          <w:position w:val="0"/>
          <w:sz w:val="21"/>
          <w:shd w:fill="auto" w:val="clear"/>
        </w:rPr>
        <w:t xml:space="preserve">or more trades open with the trend, the trailing mode will kick in for all </w:t>
      </w:r>
      <w:r>
        <w:rPr>
          <w:rFonts w:ascii="OpenSansLight" w:hAnsi="OpenSansLight" w:cs="OpenSansLight" w:eastAsia="OpenSansLight"/>
          <w:color w:val="333333"/>
          <w:spacing w:val="0"/>
          <w:position w:val="0"/>
          <w:sz w:val="21"/>
          <w:shd w:fill="auto" w:val="clear"/>
        </w:rPr>
        <w:t xml:space="preserve">5 </w:t>
      </w:r>
      <w:r>
        <w:rPr>
          <w:rFonts w:ascii="OpenSansLight" w:hAnsi="OpenSansLight" w:cs="OpenSansLight" w:eastAsia="OpenSansLight"/>
          <w:color w:val="333333"/>
          <w:spacing w:val="0"/>
          <w:position w:val="0"/>
          <w:sz w:val="21"/>
          <w:shd w:fill="auto" w:val="clear"/>
        </w:rPr>
        <w:t xml:space="preserve">of those trades to protect their profit and try to squeeze out more.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EquityTrail</w:t>
      </w:r>
      <w:r>
        <w:rPr>
          <w:rFonts w:ascii="OpenSansLight" w:hAnsi="OpenSansLight" w:cs="OpenSansLight" w:eastAsia="OpenSansLight"/>
          <w:color w:val="333333"/>
          <w:spacing w:val="0"/>
          <w:position w:val="0"/>
          <w:sz w:val="21"/>
          <w:shd w:fill="auto" w:val="clear"/>
        </w:rPr>
        <w:t xml:space="preserve"> A new trailing stop mode based on the floating profit of open trades. So with an EquityTP of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 and EquityStep of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 once your open trades hit a profit of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 the next EquityTP will increase to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 and the EquitySL will be set to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5</w:t>
      </w:r>
      <w:r>
        <w:rPr>
          <w:rFonts w:ascii="OpenSansLight" w:hAnsi="OpenSansLight" w:cs="OpenSansLight" w:eastAsia="OpenSansLight"/>
          <w:color w:val="333333"/>
          <w:spacing w:val="0"/>
          <w:position w:val="0"/>
          <w:sz w:val="21"/>
          <w:shd w:fill="auto" w:val="clear"/>
        </w:rPr>
        <w:t xml:space="preserve">%. If the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 is reached it will increase to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2</w:t>
      </w:r>
      <w:r>
        <w:rPr>
          <w:rFonts w:ascii="OpenSansLight" w:hAnsi="OpenSansLight" w:cs="OpenSansLight" w:eastAsia="OpenSansLight"/>
          <w:color w:val="333333"/>
          <w:spacing w:val="0"/>
          <w:position w:val="0"/>
          <w:sz w:val="21"/>
          <w:shd w:fill="auto" w:val="clear"/>
        </w:rPr>
        <w:t xml:space="preserve">% and the EquitySL will trail up to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6</w:t>
      </w:r>
      <w:r>
        <w:rPr>
          <w:rFonts w:ascii="OpenSansLight" w:hAnsi="OpenSansLight" w:cs="OpenSansLight" w:eastAsia="OpenSansLight"/>
          <w:color w:val="333333"/>
          <w:spacing w:val="0"/>
          <w:position w:val="0"/>
          <w:sz w:val="21"/>
          <w:shd w:fill="auto" w:val="clear"/>
        </w:rPr>
        <w:t xml:space="preserve">%. This will continue to happen until the profit drops back down far enough to hit the EquitySL. This function is very useful when you turn the RealTakeProfit to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 and turning the FloatingTP PCT to </w:t>
      </w:r>
      <w:r>
        <w:rPr>
          <w:rFonts w:ascii="OpenSansLight" w:hAnsi="OpenSansLight" w:cs="OpenSansLight" w:eastAsia="OpenSansLight"/>
          <w:color w:val="333333"/>
          <w:spacing w:val="0"/>
          <w:position w:val="0"/>
          <w:sz w:val="21"/>
          <w:shd w:fill="auto" w:val="clear"/>
        </w:rPr>
        <w:t xml:space="preserve">0</w:t>
      </w:r>
      <w:r>
        <w:rPr>
          <w:rFonts w:ascii="OpenSansLight" w:hAnsi="OpenSansLight" w:cs="OpenSansLight" w:eastAsia="OpenSansLight"/>
          <w:color w:val="333333"/>
          <w:spacing w:val="0"/>
          <w:position w:val="0"/>
          <w:sz w:val="21"/>
          <w:shd w:fill="auto" w:val="clear"/>
        </w:rPr>
        <w:t xml:space="preserve">, so all profits will be controlled by this EquityTrail. When this is triggered for a chart with open trades in profit, it will display in green text showing how much profit is currently locked in.</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EquityTrailStep</w:t>
      </w:r>
      <w:r>
        <w:rPr>
          <w:rFonts w:ascii="OpenSansLight" w:hAnsi="OpenSansLight" w:cs="OpenSansLight" w:eastAsia="OpenSansLight"/>
          <w:color w:val="333333"/>
          <w:spacing w:val="0"/>
          <w:position w:val="0"/>
          <w:sz w:val="21"/>
          <w:shd w:fill="auto" w:val="clear"/>
        </w:rPr>
        <w:t xml:space="preserve">: This is how much to increase the percentage of the EquityTrailTP once it's triggered, and is used to calculate the EquityTrailSL indicated below.</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EquityTrailTP</w:t>
      </w:r>
      <w:r>
        <w:rPr>
          <w:rFonts w:ascii="OpenSansLight" w:hAnsi="OpenSansLight" w:cs="OpenSansLight" w:eastAsia="OpenSansLight"/>
          <w:color w:val="333333"/>
          <w:spacing w:val="0"/>
          <w:position w:val="0"/>
          <w:sz w:val="21"/>
          <w:shd w:fill="auto" w:val="clear"/>
        </w:rPr>
        <w:t xml:space="preserve">: This is the percentage of your account balance in profit you want the EquityTrail to kick in at.</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EquityTrailSL</w:t>
      </w:r>
      <w:r>
        <w:rPr>
          <w:rFonts w:ascii="OpenSansLight" w:hAnsi="OpenSansLight" w:cs="OpenSansLight" w:eastAsia="OpenSansLight"/>
          <w:color w:val="333333"/>
          <w:spacing w:val="0"/>
          <w:position w:val="0"/>
          <w:sz w:val="21"/>
          <w:shd w:fill="auto" w:val="clear"/>
        </w:rPr>
        <w:t xml:space="preserve">: This is automatically calculated with the following formula: EquityTrailSL = EquityTrailTP - (EquityTrailStep * </w:t>
      </w:r>
      <w:r>
        <w:rPr>
          <w:rFonts w:ascii="OpenSansLight" w:hAnsi="OpenSansLight" w:cs="OpenSansLight" w:eastAsia="OpenSansLight"/>
          <w:color w:val="333333"/>
          <w:spacing w:val="0"/>
          <w:position w:val="0"/>
          <w:sz w:val="21"/>
          <w:shd w:fill="auto" w:val="clear"/>
        </w:rPr>
        <w:t xml:space="preserve">5</w:t>
      </w:r>
      <w:r>
        <w:rPr>
          <w:rFonts w:ascii="OpenSansLight" w:hAnsi="OpenSansLight" w:cs="OpenSansLight" w:eastAsia="OpenSansLight"/>
          <w:color w:val="333333"/>
          <w:spacing w:val="0"/>
          <w:position w:val="0"/>
          <w:sz w:val="21"/>
          <w:shd w:fill="auto" w:val="clear"/>
        </w:rPr>
        <w:t xml:space="preserve">)</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newMode = off</w:t>
      </w:r>
      <w:r>
        <w:rPr>
          <w:rFonts w:ascii="OpenSansLight" w:hAnsi="OpenSansLight" w:cs="OpenSansLight" w:eastAsia="OpenSansLight"/>
          <w:color w:val="333333"/>
          <w:spacing w:val="0"/>
          <w:position w:val="0"/>
          <w:sz w:val="21"/>
          <w:shd w:fill="auto" w:val="clear"/>
        </w:rPr>
        <w:t xml:space="preserve"> ... This is what the FlexHybrid strategy uses to manage it's basket of trades.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ReverseMode = false</w:t>
      </w:r>
      <w:r>
        <w:rPr>
          <w:rFonts w:ascii="OpenSansLight" w:hAnsi="OpenSansLight" w:cs="OpenSansLight" w:eastAsia="OpenSansLight"/>
          <w:color w:val="333333"/>
          <w:spacing w:val="0"/>
          <w:position w:val="0"/>
          <w:sz w:val="21"/>
          <w:shd w:fill="auto" w:val="clear"/>
        </w:rPr>
        <w:t xml:space="preserve"> ... This will make Flex open buys instead of sells and vice versa. If you know a market is going to be trending in one direction for awhile, you should set reverse mode to TRUE on this pair.</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trendMode</w:t>
      </w:r>
      <w:r>
        <w:rPr>
          <w:rFonts w:ascii="OpenSansLight" w:hAnsi="OpenSansLight" w:cs="OpenSansLight" w:eastAsia="OpenSansLight"/>
          <w:color w:val="333333"/>
          <w:spacing w:val="0"/>
          <w:position w:val="0"/>
          <w:sz w:val="21"/>
          <w:shd w:fill="auto" w:val="clear"/>
        </w:rPr>
        <w:t xml:space="preserve">: This will make Flex open trades going with the trend, and continue to do so until your Max trades setting is reached or your FloatingTP_Pct is hit.</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HideFromBroker</w:t>
      </w:r>
      <w:r>
        <w:rPr>
          <w:rFonts w:ascii="OpenSansLight" w:hAnsi="OpenSansLight" w:cs="OpenSansLight" w:eastAsia="OpenSansLight"/>
          <w:color w:val="333333"/>
          <w:spacing w:val="0"/>
          <w:position w:val="0"/>
          <w:sz w:val="21"/>
          <w:shd w:fill="auto" w:val="clear"/>
        </w:rPr>
        <w:t xml:space="preserve">: Chose whether or not you want comments in your trades. By default it will show FlexEA and the strategy being used in each trades comments.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MaxADR</w:t>
      </w:r>
      <w:r>
        <w:rPr>
          <w:rFonts w:ascii="OpenSansLight" w:hAnsi="OpenSansLight" w:cs="OpenSansLight" w:eastAsia="OpenSansLight"/>
          <w:color w:val="333333"/>
          <w:spacing w:val="0"/>
          <w:position w:val="0"/>
          <w:sz w:val="21"/>
          <w:shd w:fill="auto" w:val="clear"/>
        </w:rPr>
        <w:t xml:space="preserve">: This version features the introduction of ADR (Average Daily Range) which is used in a few ways. You will see a new setting called </w:t>
      </w:r>
      <w:r>
        <w:rPr>
          <w:rFonts w:ascii="Times New Roman" w:hAnsi="Times New Roman" w:cs="Times New Roman" w:eastAsia="Times New Roman"/>
          <w:b/>
          <w:color w:val="222222"/>
          <w:spacing w:val="0"/>
          <w:position w:val="0"/>
          <w:sz w:val="21"/>
          <w:shd w:fill="auto" w:val="clear"/>
        </w:rPr>
        <w:t xml:space="preserve">MaxADR=</w:t>
      </w:r>
      <w:r>
        <w:rPr>
          <w:rFonts w:ascii="Times New Roman" w:hAnsi="Times New Roman" w:cs="Times New Roman" w:eastAsia="Times New Roman"/>
          <w:b/>
          <w:color w:val="222222"/>
          <w:spacing w:val="0"/>
          <w:position w:val="0"/>
          <w:sz w:val="21"/>
          <w:shd w:fill="auto" w:val="clear"/>
        </w:rPr>
        <w:t xml:space="preserve">200</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which means any pairs that have an ADR over </w:t>
      </w:r>
      <w:r>
        <w:rPr>
          <w:rFonts w:ascii="OpenSansLight" w:hAnsi="OpenSansLight" w:cs="OpenSansLight" w:eastAsia="OpenSansLight"/>
          <w:color w:val="333333"/>
          <w:spacing w:val="0"/>
          <w:position w:val="0"/>
          <w:sz w:val="21"/>
          <w:shd w:fill="auto" w:val="clear"/>
        </w:rPr>
        <w:t xml:space="preserve">200 </w:t>
      </w:r>
      <w:r>
        <w:rPr>
          <w:rFonts w:ascii="OpenSansLight" w:hAnsi="OpenSansLight" w:cs="OpenSansLight" w:eastAsia="OpenSansLight"/>
          <w:color w:val="333333"/>
          <w:spacing w:val="0"/>
          <w:position w:val="0"/>
          <w:sz w:val="21"/>
          <w:shd w:fill="auto" w:val="clear"/>
        </w:rPr>
        <w:t xml:space="preserve">won't be allowed to trade. You will see the ADR being displayed on your charts now, and a warning for pairs that are too high. This will help pick and avoid dangerous pairs that are prone to large drawdowns.</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CloseTradesAtADR</w:t>
      </w:r>
      <w:r>
        <w:rPr>
          <w:rFonts w:ascii="OpenSansLight" w:hAnsi="OpenSansLight" w:cs="OpenSansLight" w:eastAsia="OpenSansLight"/>
          <w:color w:val="333333"/>
          <w:spacing w:val="0"/>
          <w:position w:val="0"/>
          <w:sz w:val="21"/>
          <w:shd w:fill="auto" w:val="clear"/>
        </w:rPr>
        <w:t xml:space="preserve">: will close that charts trades if ADR goes over MaxADR. This will almost always result in a loss, just so you know.</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PauseBasketAtADR</w:t>
      </w:r>
      <w:r>
        <w:rPr>
          <w:rFonts w:ascii="OpenSansLight" w:hAnsi="OpenSansLight" w:cs="OpenSansLight" w:eastAsia="OpenSansLight"/>
          <w:color w:val="333333"/>
          <w:spacing w:val="0"/>
          <w:position w:val="0"/>
          <w:sz w:val="21"/>
          <w:shd w:fill="auto" w:val="clear"/>
        </w:rPr>
        <w:t xml:space="preserve">: will not allow additional trades in a basket to open if ADR goes over MaxADR. The trade will be opened if ADR returns to normal.</w:t>
      </w:r>
    </w:p>
    <w:p>
      <w:pPr>
        <w:numPr>
          <w:ilvl w:val="0"/>
          <w:numId w:val="1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Currency Pair Filters:</w:t>
      </w:r>
      <w:r>
        <w:rPr>
          <w:rFonts w:ascii="OpenSansLight" w:hAnsi="OpenSansLight" w:cs="OpenSansLight" w:eastAsia="OpenSansLight"/>
          <w:color w:val="333333"/>
          <w:spacing w:val="0"/>
          <w:position w:val="0"/>
          <w:sz w:val="21"/>
          <w:shd w:fill="auto" w:val="clear"/>
        </w:rPr>
        <w:t xml:space="preserve"> At the very bottom of the settings list, you will see a list of the </w:t>
      </w:r>
      <w:r>
        <w:rPr>
          <w:rFonts w:ascii="OpenSansLight" w:hAnsi="OpenSansLight" w:cs="OpenSansLight" w:eastAsia="OpenSansLight"/>
          <w:color w:val="333333"/>
          <w:spacing w:val="0"/>
          <w:position w:val="0"/>
          <w:sz w:val="21"/>
          <w:shd w:fill="auto" w:val="clear"/>
        </w:rPr>
        <w:t xml:space="preserve">8 </w:t>
      </w:r>
      <w:r>
        <w:rPr>
          <w:rFonts w:ascii="OpenSansLight" w:hAnsi="OpenSansLight" w:cs="OpenSansLight" w:eastAsia="OpenSansLight"/>
          <w:color w:val="333333"/>
          <w:spacing w:val="0"/>
          <w:position w:val="0"/>
          <w:sz w:val="21"/>
          <w:shd w:fill="auto" w:val="clear"/>
        </w:rPr>
        <w:t xml:space="preserve">major currencies and a </w:t>
      </w:r>
      <w:r>
        <w:rPr>
          <w:rFonts w:ascii="OpenSansLight" w:hAnsi="OpenSansLight" w:cs="OpenSansLight" w:eastAsia="OpenSansLight"/>
          <w:color w:val="333333"/>
          <w:spacing w:val="0"/>
          <w:position w:val="0"/>
          <w:sz w:val="21"/>
          <w:shd w:fill="auto" w:val="clear"/>
        </w:rPr>
        <w:t xml:space="preserve">2 </w:t>
      </w:r>
      <w:r>
        <w:rPr>
          <w:rFonts w:ascii="OpenSansLight" w:hAnsi="OpenSansLight" w:cs="OpenSansLight" w:eastAsia="OpenSansLight"/>
          <w:color w:val="333333"/>
          <w:spacing w:val="0"/>
          <w:position w:val="0"/>
          <w:sz w:val="21"/>
          <w:shd w:fill="auto" w:val="clear"/>
        </w:rPr>
        <w:t xml:space="preserve">or </w:t>
      </w:r>
      <w:r>
        <w:rPr>
          <w:rFonts w:ascii="OpenSansLight" w:hAnsi="OpenSansLight" w:cs="OpenSansLight" w:eastAsia="OpenSansLight"/>
          <w:color w:val="333333"/>
          <w:spacing w:val="0"/>
          <w:position w:val="0"/>
          <w:sz w:val="21"/>
          <w:shd w:fill="auto" w:val="clear"/>
        </w:rPr>
        <w:t xml:space="preserve">1 </w:t>
      </w:r>
      <w:r>
        <w:rPr>
          <w:rFonts w:ascii="OpenSansLight" w:hAnsi="OpenSansLight" w:cs="OpenSansLight" w:eastAsia="OpenSansLight"/>
          <w:color w:val="333333"/>
          <w:spacing w:val="0"/>
          <w:position w:val="0"/>
          <w:sz w:val="21"/>
          <w:shd w:fill="auto" w:val="clear"/>
        </w:rPr>
        <w:t xml:space="preserve">set for them. What this means is only </w:t>
      </w:r>
      <w:r>
        <w:rPr>
          <w:rFonts w:ascii="OpenSansLight" w:hAnsi="OpenSansLight" w:cs="OpenSansLight" w:eastAsia="OpenSansLight"/>
          <w:color w:val="333333"/>
          <w:spacing w:val="0"/>
          <w:position w:val="0"/>
          <w:sz w:val="21"/>
          <w:shd w:fill="auto" w:val="clear"/>
        </w:rPr>
        <w:t xml:space="preserve">2 </w:t>
      </w:r>
      <w:r>
        <w:rPr>
          <w:rFonts w:ascii="OpenSansLight" w:hAnsi="OpenSansLight" w:cs="OpenSansLight" w:eastAsia="OpenSansLight"/>
          <w:color w:val="333333"/>
          <w:spacing w:val="0"/>
          <w:position w:val="0"/>
          <w:sz w:val="21"/>
          <w:shd w:fill="auto" w:val="clear"/>
        </w:rPr>
        <w:t xml:space="preserve">EUR charts can trade at the same time, and </w:t>
      </w:r>
      <w:r>
        <w:rPr>
          <w:rFonts w:ascii="OpenSansLight" w:hAnsi="OpenSansLight" w:cs="OpenSansLight" w:eastAsia="OpenSansLight"/>
          <w:color w:val="333333"/>
          <w:spacing w:val="0"/>
          <w:position w:val="0"/>
          <w:sz w:val="21"/>
          <w:shd w:fill="auto" w:val="clear"/>
        </w:rPr>
        <w:t xml:space="preserve">2 </w:t>
      </w:r>
      <w:r>
        <w:rPr>
          <w:rFonts w:ascii="OpenSansLight" w:hAnsi="OpenSansLight" w:cs="OpenSansLight" w:eastAsia="OpenSansLight"/>
          <w:color w:val="333333"/>
          <w:spacing w:val="0"/>
          <w:position w:val="0"/>
          <w:sz w:val="21"/>
          <w:shd w:fill="auto" w:val="clear"/>
        </w:rPr>
        <w:t xml:space="preserve">GBP charts, etc. If you have open trades with EURUSD, and EURGBP, any other EUR pairs that want to open trades will be blocked. This will be a key factor going forward to protect against disastrous market conditions where every pair spikes/crashes at the same time like we seen on Monday Aug </w:t>
      </w:r>
      <w:r>
        <w:rPr>
          <w:rFonts w:ascii="OpenSansLight" w:hAnsi="OpenSansLight" w:cs="OpenSansLight" w:eastAsia="OpenSansLight"/>
          <w:color w:val="333333"/>
          <w:spacing w:val="0"/>
          <w:position w:val="0"/>
          <w:sz w:val="21"/>
          <w:shd w:fill="auto" w:val="clear"/>
        </w:rPr>
        <w:t xml:space="preserve">24</w:t>
      </w:r>
      <w:r>
        <w:rPr>
          <w:rFonts w:ascii="OpenSansLight" w:hAnsi="OpenSansLight" w:cs="OpenSansLight" w:eastAsia="OpenSansLight"/>
          <w:color w:val="333333"/>
          <w:spacing w:val="0"/>
          <w:position w:val="0"/>
          <w:sz w:val="21"/>
          <w:shd w:fill="auto" w:val="clear"/>
        </w:rPr>
        <w:t xml:space="preserve">th.</w:t>
      </w:r>
    </w:p>
    <w:p>
      <w:pPr>
        <w:spacing w:before="0" w:after="0" w:line="240"/>
        <w:ind w:right="0" w:left="150" w:firstLine="0"/>
        <w:jc w:val="center"/>
        <w:rPr>
          <w:rFonts w:ascii="Arial" w:hAnsi="Arial" w:cs="Arial" w:eastAsia="Arial"/>
          <w:color w:val="333333"/>
          <w:spacing w:val="0"/>
          <w:position w:val="0"/>
          <w:sz w:val="20"/>
          <w:shd w:fill="auto" w:val="clear"/>
        </w:rPr>
      </w:pPr>
      <w:r>
        <w:rPr>
          <w:rFonts w:ascii="OpenSansLight" w:hAnsi="OpenSansLight" w:cs="OpenSansLight" w:eastAsia="OpenSansLight"/>
          <w:color w:val="333333"/>
          <w:spacing w:val="0"/>
          <w:position w:val="0"/>
          <w:sz w:val="54"/>
          <w:shd w:fill="auto" w:val="clear"/>
        </w:rPr>
        <w:t xml:space="preserve">Indicators</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Added Indicators</w:t>
      </w:r>
      <w:r>
        <w:rPr>
          <w:rFonts w:ascii="OpenSansLight" w:hAnsi="OpenSansLight" w:cs="OpenSansLight" w:eastAsia="OpenSansLight"/>
          <w:color w:val="333333"/>
          <w:spacing w:val="0"/>
          <w:position w:val="0"/>
          <w:sz w:val="21"/>
          <w:shd w:fill="auto" w:val="clear"/>
        </w:rPr>
        <w:t xml:space="preserve"> which can be used to either filter out new baskets from starting, or to trigger new baskets. If you want these indicators to just filter out trades, no special changes are required. If you want these indicators to trigger trades, turn on the ones you want, and set VirtualTrades to </w:t>
      </w:r>
      <w:r>
        <w:rPr>
          <w:rFonts w:ascii="OpenSansLight" w:hAnsi="OpenSansLight" w:cs="OpenSansLight" w:eastAsia="OpenSansLight"/>
          <w:color w:val="333333"/>
          <w:spacing w:val="0"/>
          <w:position w:val="0"/>
          <w:sz w:val="21"/>
          <w:shd w:fill="auto" w:val="clear"/>
        </w:rPr>
        <w:t xml:space="preserve">1 </w:t>
      </w:r>
      <w:r>
        <w:rPr>
          <w:rFonts w:ascii="OpenSansLight" w:hAnsi="OpenSansLight" w:cs="OpenSansLight" w:eastAsia="OpenSansLight"/>
          <w:color w:val="333333"/>
          <w:spacing w:val="0"/>
          <w:position w:val="0"/>
          <w:sz w:val="21"/>
          <w:shd w:fill="auto" w:val="clear"/>
        </w:rPr>
        <w:t xml:space="preserve">and VirtualPipStep to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object w:dxaOrig="432" w:dyaOrig="316">
          <v:rect xmlns:o="urn:schemas-microsoft-com:office:office" xmlns:v="urn:schemas-microsoft-com:vml" id="rectole0000000007" style="width:21.600000pt;height:15.800000pt" o:preferrelative="t" o:ole="">
            <o:lock v:ext="edit"/>
            <v:imagedata xmlns:r="http://schemas.openxmlformats.org/officeDocument/2006/relationships" r:id="docRId18" o:title=""/>
          </v:rect>
          <o:OLEObject xmlns:r="http://schemas.openxmlformats.org/officeDocument/2006/relationships" xmlns:o="urn:schemas-microsoft-com:office:office" Type="Embed" ProgID="StaticMetafile" DrawAspect="Content" ObjectID="0000000007" ShapeID="rectole0000000007" r:id="docRId17"/>
        </w:object>
      </w:r>
      <w:r>
        <w:rPr>
          <w:rFonts w:ascii="Times New Roman" w:hAnsi="Times New Roman" w:cs="Times New Roman" w:eastAsia="Times New Roman"/>
          <w:b/>
          <w:color w:val="222222"/>
          <w:spacing w:val="0"/>
          <w:position w:val="0"/>
          <w:sz w:val="21"/>
          <w:shd w:fill="auto" w:val="clear"/>
        </w:rPr>
        <w:t xml:space="preserve">DynamicAdditionals</w:t>
      </w:r>
      <w:r>
        <w:rPr>
          <w:rFonts w:ascii="OpenSansLight" w:hAnsi="OpenSansLight" w:cs="OpenSansLight" w:eastAsia="OpenSansLight"/>
          <w:color w:val="333333"/>
          <w:spacing w:val="0"/>
          <w:position w:val="0"/>
          <w:sz w:val="21"/>
          <w:shd w:fill="auto" w:val="clear"/>
        </w:rPr>
        <w:t xml:space="preserve"> ... A toggle which will require any indicator filters used for entries to be used for additional trades in a basket. Whatever PipStep you have will also need to be met. If you turn this on, and have the RSI indicator also turned on, that means Flex would only add aditional trades while the RSI is above </w:t>
      </w:r>
      <w:r>
        <w:rPr>
          <w:rFonts w:ascii="OpenSansLight" w:hAnsi="OpenSansLight" w:cs="OpenSansLight" w:eastAsia="OpenSansLight"/>
          <w:color w:val="333333"/>
          <w:spacing w:val="0"/>
          <w:position w:val="0"/>
          <w:sz w:val="21"/>
          <w:shd w:fill="auto" w:val="clear"/>
        </w:rPr>
        <w:t xml:space="preserve">70 </w:t>
      </w:r>
      <w:r>
        <w:rPr>
          <w:rFonts w:ascii="OpenSansLight" w:hAnsi="OpenSansLight" w:cs="OpenSansLight" w:eastAsia="OpenSansLight"/>
          <w:color w:val="333333"/>
          <w:spacing w:val="0"/>
          <w:position w:val="0"/>
          <w:sz w:val="21"/>
          <w:shd w:fill="auto" w:val="clear"/>
        </w:rPr>
        <w:t xml:space="preserve">(for sells) or below </w:t>
      </w:r>
      <w:r>
        <w:rPr>
          <w:rFonts w:ascii="OpenSansLight" w:hAnsi="OpenSansLight" w:cs="OpenSansLight" w:eastAsia="OpenSansLight"/>
          <w:color w:val="333333"/>
          <w:spacing w:val="0"/>
          <w:position w:val="0"/>
          <w:sz w:val="21"/>
          <w:shd w:fill="auto" w:val="clear"/>
        </w:rPr>
        <w:t xml:space="preserve">30 </w:t>
      </w:r>
      <w:r>
        <w:rPr>
          <w:rFonts w:ascii="OpenSansLight" w:hAnsi="OpenSansLight" w:cs="OpenSansLight" w:eastAsia="OpenSansLight"/>
          <w:color w:val="333333"/>
          <w:spacing w:val="0"/>
          <w:position w:val="0"/>
          <w:sz w:val="21"/>
          <w:shd w:fill="auto" w:val="clear"/>
        </w:rPr>
        <w:t xml:space="preserve">(for buys) and the PipStep gap is met.</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UseSR...</w:t>
      </w:r>
      <w:r>
        <w:rPr>
          <w:rFonts w:ascii="OpenSansLight" w:hAnsi="OpenSansLight" w:cs="OpenSansLight" w:eastAsia="OpenSansLight"/>
          <w:color w:val="333333"/>
          <w:spacing w:val="0"/>
          <w:position w:val="0"/>
          <w:sz w:val="21"/>
          <w:shd w:fill="auto" w:val="clear"/>
        </w:rPr>
        <w:t xml:space="preserve"> This is a Support/Resistance filter which will prevent new baskets from starting near these levels</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NumOfBars...</w:t>
      </w:r>
      <w:r>
        <w:rPr>
          <w:rFonts w:ascii="OpenSansLight" w:hAnsi="OpenSansLight" w:cs="OpenSansLight" w:eastAsia="OpenSansLight"/>
          <w:color w:val="333333"/>
          <w:spacing w:val="0"/>
          <w:position w:val="0"/>
          <w:sz w:val="21"/>
          <w:shd w:fill="auto" w:val="clear"/>
        </w:rPr>
        <w:t xml:space="preserve"> The number of bars that is used to look back and find the support and resistance lines. Timeframe plays a big factor here, if your on something like M</w:t>
      </w:r>
      <w:r>
        <w:rPr>
          <w:rFonts w:ascii="OpenSansLight" w:hAnsi="OpenSansLight" w:cs="OpenSansLight" w:eastAsia="OpenSansLight"/>
          <w:color w:val="333333"/>
          <w:spacing w:val="0"/>
          <w:position w:val="0"/>
          <w:sz w:val="21"/>
          <w:shd w:fill="auto" w:val="clear"/>
        </w:rPr>
        <w:t xml:space="preserve">1 </w:t>
      </w:r>
      <w:r>
        <w:rPr>
          <w:rFonts w:ascii="OpenSansLight" w:hAnsi="OpenSansLight" w:cs="OpenSansLight" w:eastAsia="OpenSansLight"/>
          <w:color w:val="333333"/>
          <w:spacing w:val="0"/>
          <w:position w:val="0"/>
          <w:sz w:val="21"/>
          <w:shd w:fill="auto" w:val="clear"/>
        </w:rPr>
        <w:t xml:space="preserve">it is only going to look back the last </w:t>
      </w:r>
      <w:r>
        <w:rPr>
          <w:rFonts w:ascii="OpenSansLight" w:hAnsi="OpenSansLight" w:cs="OpenSansLight" w:eastAsia="OpenSansLight"/>
          <w:color w:val="333333"/>
          <w:spacing w:val="0"/>
          <w:position w:val="0"/>
          <w:sz w:val="21"/>
          <w:shd w:fill="auto" w:val="clear"/>
        </w:rPr>
        <w:t xml:space="preserve">25 </w:t>
      </w:r>
      <w:r>
        <w:rPr>
          <w:rFonts w:ascii="OpenSansLight" w:hAnsi="OpenSansLight" w:cs="OpenSansLight" w:eastAsia="OpenSansLight"/>
          <w:color w:val="333333"/>
          <w:spacing w:val="0"/>
          <w:position w:val="0"/>
          <w:sz w:val="21"/>
          <w:shd w:fill="auto" w:val="clear"/>
        </w:rPr>
        <w:t xml:space="preserve">minutes to find a support and resistance. It's </w:t>
      </w:r>
      <w:r>
        <w:rPr>
          <w:rFonts w:ascii="Times New Roman" w:hAnsi="Times New Roman" w:cs="Times New Roman" w:eastAsia="Times New Roman"/>
          <w:b/>
          <w:color w:val="222222"/>
          <w:spacing w:val="0"/>
          <w:position w:val="0"/>
          <w:sz w:val="21"/>
          <w:shd w:fill="auto" w:val="clear"/>
        </w:rPr>
        <w:t xml:space="preserve">recommended to use at least H</w:t>
      </w:r>
      <w:r>
        <w:rPr>
          <w:rFonts w:ascii="Times New Roman" w:hAnsi="Times New Roman" w:cs="Times New Roman" w:eastAsia="Times New Roman"/>
          <w:b/>
          <w:color w:val="222222"/>
          <w:spacing w:val="0"/>
          <w:position w:val="0"/>
          <w:sz w:val="21"/>
          <w:shd w:fill="auto" w:val="clear"/>
        </w:rPr>
        <w:t xml:space="preserve">1 </w:t>
      </w:r>
      <w:r>
        <w:rPr>
          <w:rFonts w:ascii="Times New Roman" w:hAnsi="Times New Roman" w:cs="Times New Roman" w:eastAsia="Times New Roman"/>
          <w:b/>
          <w:color w:val="222222"/>
          <w:spacing w:val="0"/>
          <w:position w:val="0"/>
          <w:sz w:val="21"/>
          <w:shd w:fill="auto" w:val="clear"/>
        </w:rPr>
        <w:t xml:space="preserve">or H</w:t>
      </w:r>
      <w:r>
        <w:rPr>
          <w:rFonts w:ascii="Times New Roman" w:hAnsi="Times New Roman" w:cs="Times New Roman" w:eastAsia="Times New Roman"/>
          <w:b/>
          <w:color w:val="222222"/>
          <w:spacing w:val="0"/>
          <w:position w:val="0"/>
          <w:sz w:val="21"/>
          <w:shd w:fill="auto" w:val="clear"/>
        </w:rPr>
        <w:t xml:space="preserve">4</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timeframe when using the SR indicator.</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PipsAwayFromSR...</w:t>
      </w:r>
      <w:r>
        <w:rPr>
          <w:rFonts w:ascii="OpenSansLight" w:hAnsi="OpenSansLight" w:cs="OpenSansLight" w:eastAsia="OpenSansLight"/>
          <w:color w:val="333333"/>
          <w:spacing w:val="0"/>
          <w:position w:val="0"/>
          <w:sz w:val="21"/>
          <w:shd w:fill="auto" w:val="clear"/>
        </w:rPr>
        <w:t xml:space="preserve"> How many pips away from the Support &amp; Resistance lines before we block Flex from trading. If set to </w:t>
      </w:r>
      <w:r>
        <w:rPr>
          <w:rFonts w:ascii="OpenSansLight" w:hAnsi="OpenSansLight" w:cs="OpenSansLight" w:eastAsia="OpenSansLight"/>
          <w:color w:val="333333"/>
          <w:spacing w:val="0"/>
          <w:position w:val="0"/>
          <w:sz w:val="21"/>
          <w:shd w:fill="auto" w:val="clear"/>
        </w:rPr>
        <w:t xml:space="preserve">30 </w:t>
      </w:r>
      <w:r>
        <w:rPr>
          <w:rFonts w:ascii="OpenSansLight" w:hAnsi="OpenSansLight" w:cs="OpenSansLight" w:eastAsia="OpenSansLight"/>
          <w:color w:val="333333"/>
          <w:spacing w:val="0"/>
          <w:position w:val="0"/>
          <w:sz w:val="21"/>
          <w:shd w:fill="auto" w:val="clear"/>
        </w:rPr>
        <w:t xml:space="preserve">pips, and Flex wants to trade but is within </w:t>
      </w:r>
      <w:r>
        <w:rPr>
          <w:rFonts w:ascii="OpenSansLight" w:hAnsi="OpenSansLight" w:cs="OpenSansLight" w:eastAsia="OpenSansLight"/>
          <w:color w:val="333333"/>
          <w:spacing w:val="0"/>
          <w:position w:val="0"/>
          <w:sz w:val="21"/>
          <w:shd w:fill="auto" w:val="clear"/>
        </w:rPr>
        <w:t xml:space="preserve">30 </w:t>
      </w:r>
      <w:r>
        <w:rPr>
          <w:rFonts w:ascii="OpenSansLight" w:hAnsi="OpenSansLight" w:cs="OpenSansLight" w:eastAsia="OpenSansLight"/>
          <w:color w:val="333333"/>
          <w:spacing w:val="0"/>
          <w:position w:val="0"/>
          <w:sz w:val="21"/>
          <w:shd w:fill="auto" w:val="clear"/>
        </w:rPr>
        <w:t xml:space="preserve">pips of either the Support or Resistance lines, no trade will be opened.</w:t>
      </w:r>
      <w:r>
        <w:rPr>
          <w:rFonts w:ascii="OpenSansLight" w:hAnsi="OpenSansLight" w:cs="OpenSansLight" w:eastAsia="OpenSansLight"/>
          <w:color w:val="333333"/>
          <w:spacing w:val="0"/>
          <w:position w:val="0"/>
          <w:sz w:val="21"/>
          <w:shd w:fill="auto" w:val="clear"/>
        </w:rPr>
        <w:br/>
      </w:r>
      <w:r>
        <w:rPr>
          <w:rFonts w:ascii="OpenSansLight" w:hAnsi="OpenSansLight" w:cs="OpenSansLight" w:eastAsia="OpenSansLight"/>
          <w:color w:val="333333"/>
          <w:spacing w:val="0"/>
          <w:position w:val="0"/>
          <w:sz w:val="21"/>
          <w:shd w:fill="auto" w:val="clear"/>
        </w:rPr>
        <w:t xml:space="preserve">NumOfBars... This is the number of bars on the current timeframe that are looked at to determine the support and resistance levels.</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UseEMA...</w:t>
      </w:r>
      <w:r>
        <w:rPr>
          <w:rFonts w:ascii="OpenSansLight" w:hAnsi="OpenSansLight" w:cs="OpenSansLight" w:eastAsia="OpenSansLight"/>
          <w:color w:val="333333"/>
          <w:spacing w:val="0"/>
          <w:position w:val="0"/>
          <w:sz w:val="21"/>
          <w:shd w:fill="auto" w:val="clear"/>
        </w:rPr>
        <w:t xml:space="preserve"> This is your standard Exponential Moving Average of the current time frame using the two EMA values you enter below</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UseStochastic...</w:t>
      </w:r>
      <w:r>
        <w:rPr>
          <w:rFonts w:ascii="OpenSansLight" w:hAnsi="OpenSansLight" w:cs="OpenSansLight" w:eastAsia="OpenSansLight"/>
          <w:color w:val="333333"/>
          <w:spacing w:val="0"/>
          <w:position w:val="0"/>
          <w:sz w:val="21"/>
          <w:shd w:fill="auto" w:val="clear"/>
        </w:rPr>
        <w:t xml:space="preserve"> This is your standard Stochastic of the current time frame which will filter trades based on the </w:t>
      </w:r>
      <w:r>
        <w:rPr>
          <w:rFonts w:ascii="OpenSansLight" w:hAnsi="OpenSansLight" w:cs="OpenSansLight" w:eastAsia="OpenSansLight"/>
          <w:color w:val="333333"/>
          <w:spacing w:val="0"/>
          <w:position w:val="0"/>
          <w:sz w:val="21"/>
          <w:shd w:fill="auto" w:val="clear"/>
        </w:rPr>
        <w:t xml:space="preserve">4 </w:t>
      </w:r>
      <w:r>
        <w:rPr>
          <w:rFonts w:ascii="OpenSansLight" w:hAnsi="OpenSansLight" w:cs="OpenSansLight" w:eastAsia="OpenSansLight"/>
          <w:color w:val="333333"/>
          <w:spacing w:val="0"/>
          <w:position w:val="0"/>
          <w:sz w:val="21"/>
          <w:shd w:fill="auto" w:val="clear"/>
        </w:rPr>
        <w:t xml:space="preserve">stoch settings below. If you don't want to use the first two, then set them to </w:t>
      </w:r>
      <w:r>
        <w:rPr>
          <w:rFonts w:ascii="OpenSansLight" w:hAnsi="OpenSansLight" w:cs="OpenSansLight" w:eastAsia="OpenSansLight"/>
          <w:color w:val="333333"/>
          <w:spacing w:val="0"/>
          <w:position w:val="0"/>
          <w:sz w:val="21"/>
          <w:shd w:fill="auto" w:val="clear"/>
        </w:rPr>
        <w:t xml:space="preserve">0 </w:t>
      </w:r>
      <w:r>
        <w:rPr>
          <w:rFonts w:ascii="OpenSansLight" w:hAnsi="OpenSansLight" w:cs="OpenSansLight" w:eastAsia="OpenSansLight"/>
          <w:color w:val="333333"/>
          <w:spacing w:val="0"/>
          <w:position w:val="0"/>
          <w:sz w:val="21"/>
          <w:shd w:fill="auto" w:val="clear"/>
        </w:rPr>
        <w:t xml:space="preserve">and give the bottom two a value.</w:t>
      </w:r>
      <w:r>
        <w:rPr>
          <w:rFonts w:ascii="OpenSansLight" w:hAnsi="OpenSansLight" w:cs="OpenSansLight" w:eastAsia="OpenSansLight"/>
          <w:color w:val="333333"/>
          <w:spacing w:val="0"/>
          <w:position w:val="0"/>
          <w:sz w:val="21"/>
          <w:shd w:fill="auto" w:val="clear"/>
        </w:rPr>
        <w:br/>
      </w:r>
      <w:r>
        <w:rPr>
          <w:rFonts w:ascii="OpenSansLight" w:hAnsi="OpenSansLight" w:cs="OpenSansLight" w:eastAsia="OpenSansLight"/>
          <w:color w:val="333333"/>
          <w:spacing w:val="0"/>
          <w:position w:val="0"/>
          <w:sz w:val="21"/>
          <w:shd w:fill="auto" w:val="clear"/>
        </w:rPr>
        <w:t xml:space="preserve">BuyAboveStoch... A starting buy will only open if Stoch is above </w:t>
      </w:r>
      <w:r>
        <w:rPr>
          <w:rFonts w:ascii="OpenSansLight" w:hAnsi="OpenSansLight" w:cs="OpenSansLight" w:eastAsia="OpenSansLight"/>
          <w:color w:val="333333"/>
          <w:spacing w:val="0"/>
          <w:position w:val="0"/>
          <w:sz w:val="21"/>
          <w:shd w:fill="auto" w:val="clear"/>
        </w:rPr>
        <w:t xml:space="preserve">50</w:t>
      </w:r>
      <w:r>
        <w:rPr>
          <w:rFonts w:ascii="OpenSansLight" w:hAnsi="OpenSansLight" w:cs="OpenSansLight" w:eastAsia="OpenSansLight"/>
          <w:color w:val="333333"/>
          <w:spacing w:val="0"/>
          <w:position w:val="0"/>
          <w:sz w:val="21"/>
          <w:shd w:fill="auto" w:val="clear"/>
        </w:rPr>
        <w:br/>
      </w:r>
      <w:r>
        <w:rPr>
          <w:rFonts w:ascii="OpenSansLight" w:hAnsi="OpenSansLight" w:cs="OpenSansLight" w:eastAsia="OpenSansLight"/>
          <w:color w:val="333333"/>
          <w:spacing w:val="0"/>
          <w:position w:val="0"/>
          <w:sz w:val="21"/>
          <w:shd w:fill="auto" w:val="clear"/>
        </w:rPr>
        <w:t xml:space="preserve">SellBelowStoch...A starting sell will only open if stoch is below </w:t>
      </w:r>
      <w:r>
        <w:rPr>
          <w:rFonts w:ascii="OpenSansLight" w:hAnsi="OpenSansLight" w:cs="OpenSansLight" w:eastAsia="OpenSansLight"/>
          <w:color w:val="333333"/>
          <w:spacing w:val="0"/>
          <w:position w:val="0"/>
          <w:sz w:val="21"/>
          <w:shd w:fill="auto" w:val="clear"/>
        </w:rPr>
        <w:t xml:space="preserve">50</w:t>
      </w:r>
      <w:r>
        <w:rPr>
          <w:rFonts w:ascii="OpenSansLight" w:hAnsi="OpenSansLight" w:cs="OpenSansLight" w:eastAsia="OpenSansLight"/>
          <w:color w:val="333333"/>
          <w:spacing w:val="0"/>
          <w:position w:val="0"/>
          <w:sz w:val="21"/>
          <w:shd w:fill="auto" w:val="clear"/>
        </w:rPr>
        <w:br/>
      </w:r>
      <w:r>
        <w:rPr>
          <w:rFonts w:ascii="OpenSansLight" w:hAnsi="OpenSansLight" w:cs="OpenSansLight" w:eastAsia="OpenSansLight"/>
          <w:color w:val="333333"/>
          <w:spacing w:val="0"/>
          <w:position w:val="0"/>
          <w:sz w:val="21"/>
          <w:shd w:fill="auto" w:val="clear"/>
        </w:rPr>
        <w:t xml:space="preserve">BuyBelowStoch... A starting buy will only open if Stoch is below </w:t>
      </w:r>
      <w:r>
        <w:rPr>
          <w:rFonts w:ascii="OpenSansLight" w:hAnsi="OpenSansLight" w:cs="OpenSansLight" w:eastAsia="OpenSansLight"/>
          <w:color w:val="333333"/>
          <w:spacing w:val="0"/>
          <w:position w:val="0"/>
          <w:sz w:val="21"/>
          <w:shd w:fill="auto" w:val="clear"/>
        </w:rPr>
        <w:t xml:space="preserve">50</w:t>
      </w:r>
      <w:r>
        <w:rPr>
          <w:rFonts w:ascii="OpenSansLight" w:hAnsi="OpenSansLight" w:cs="OpenSansLight" w:eastAsia="OpenSansLight"/>
          <w:color w:val="333333"/>
          <w:spacing w:val="0"/>
          <w:position w:val="0"/>
          <w:sz w:val="21"/>
          <w:shd w:fill="auto" w:val="clear"/>
        </w:rPr>
        <w:br/>
      </w:r>
      <w:r>
        <w:rPr>
          <w:rFonts w:ascii="OpenSansLight" w:hAnsi="OpenSansLight" w:cs="OpenSansLight" w:eastAsia="OpenSansLight"/>
          <w:color w:val="333333"/>
          <w:spacing w:val="0"/>
          <w:position w:val="0"/>
          <w:sz w:val="21"/>
          <w:shd w:fill="auto" w:val="clear"/>
        </w:rPr>
        <w:t xml:space="preserve">SellAboveStoch...A starting sell will only open if stoch is above </w:t>
      </w:r>
      <w:r>
        <w:rPr>
          <w:rFonts w:ascii="OpenSansLight" w:hAnsi="OpenSansLight" w:cs="OpenSansLight" w:eastAsia="OpenSansLight"/>
          <w:color w:val="333333"/>
          <w:spacing w:val="0"/>
          <w:position w:val="0"/>
          <w:sz w:val="21"/>
          <w:shd w:fill="auto" w:val="clear"/>
        </w:rPr>
        <w:t xml:space="preserve">50</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UseTDI...</w:t>
      </w:r>
      <w:r>
        <w:rPr>
          <w:rFonts w:ascii="OpenSansLight" w:hAnsi="OpenSansLight" w:cs="OpenSansLight" w:eastAsia="OpenSansLight"/>
          <w:color w:val="333333"/>
          <w:spacing w:val="0"/>
          <w:position w:val="0"/>
          <w:sz w:val="21"/>
          <w:shd w:fill="auto" w:val="clear"/>
        </w:rPr>
        <w:t xml:space="preserve"> This is an indicator similar to Traders Dynamic Index using </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Moving Averages (</w:t>
      </w:r>
      <w:r>
        <w:rPr>
          <w:rFonts w:ascii="OpenSansLight" w:hAnsi="OpenSansLight" w:cs="OpenSansLight" w:eastAsia="OpenSansLight"/>
          <w:color w:val="333333"/>
          <w:spacing w:val="0"/>
          <w:position w:val="0"/>
          <w:sz w:val="21"/>
          <w:shd w:fill="auto" w:val="clear"/>
        </w:rPr>
        <w:t xml:space="preserve">2</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7</w:t>
      </w:r>
      <w:r>
        <w:rPr>
          <w:rFonts w:ascii="OpenSansLight" w:hAnsi="OpenSansLight" w:cs="OpenSansLight" w:eastAsia="OpenSansLight"/>
          <w:color w:val="333333"/>
          <w:spacing w:val="0"/>
          <w:position w:val="0"/>
          <w:sz w:val="21"/>
          <w:shd w:fill="auto" w:val="clear"/>
        </w:rPr>
        <w:t xml:space="preserve">, </w:t>
      </w:r>
      <w:r>
        <w:rPr>
          <w:rFonts w:ascii="OpenSansLight" w:hAnsi="OpenSansLight" w:cs="OpenSansLight" w:eastAsia="OpenSansLight"/>
          <w:color w:val="333333"/>
          <w:spacing w:val="0"/>
          <w:position w:val="0"/>
          <w:sz w:val="21"/>
          <w:shd w:fill="auto" w:val="clear"/>
        </w:rPr>
        <w:t xml:space="preserve">25</w:t>
      </w:r>
      <w:r>
        <w:rPr>
          <w:rFonts w:ascii="OpenSansLight" w:hAnsi="OpenSansLight" w:cs="OpenSansLight" w:eastAsia="OpenSansLight"/>
          <w:color w:val="333333"/>
          <w:spacing w:val="0"/>
          <w:position w:val="0"/>
          <w:sz w:val="21"/>
          <w:shd w:fill="auto" w:val="clear"/>
        </w:rPr>
        <w:t xml:space="preserve">) where they must align properly to allow trades to open.</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TDIPeriods</w:t>
      </w:r>
      <w:r>
        <w:rPr>
          <w:rFonts w:ascii="OpenSansLight" w:hAnsi="OpenSansLight" w:cs="OpenSansLight" w:eastAsia="OpenSansLight"/>
          <w:color w:val="333333"/>
          <w:spacing w:val="0"/>
          <w:position w:val="0"/>
          <w:sz w:val="21"/>
          <w:shd w:fill="auto" w:val="clear"/>
        </w:rPr>
        <w:t xml:space="preserve"> ... These are the </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periods for the moving averages used in the TDI indicator. You can change the TDI</w:t>
      </w:r>
      <w:r>
        <w:rPr>
          <w:rFonts w:ascii="OpenSansLight" w:hAnsi="OpenSansLight" w:cs="OpenSansLight" w:eastAsia="OpenSansLight"/>
          <w:color w:val="333333"/>
          <w:spacing w:val="0"/>
          <w:position w:val="0"/>
          <w:sz w:val="21"/>
          <w:shd w:fill="auto" w:val="clear"/>
        </w:rPr>
        <w:t xml:space="preserve">1 </w:t>
      </w:r>
      <w:r>
        <w:rPr>
          <w:rFonts w:ascii="OpenSansLight" w:hAnsi="OpenSansLight" w:cs="OpenSansLight" w:eastAsia="OpenSansLight"/>
          <w:color w:val="333333"/>
          <w:spacing w:val="0"/>
          <w:position w:val="0"/>
          <w:sz w:val="21"/>
          <w:shd w:fill="auto" w:val="clear"/>
        </w:rPr>
        <w:t xml:space="preserve">and TDI</w:t>
      </w:r>
      <w:r>
        <w:rPr>
          <w:rFonts w:ascii="OpenSansLight" w:hAnsi="OpenSansLight" w:cs="OpenSansLight" w:eastAsia="OpenSansLight"/>
          <w:color w:val="333333"/>
          <w:spacing w:val="0"/>
          <w:position w:val="0"/>
          <w:sz w:val="21"/>
          <w:shd w:fill="auto" w:val="clear"/>
        </w:rPr>
        <w:t xml:space="preserve">2 </w:t>
      </w:r>
      <w:r>
        <w:rPr>
          <w:rFonts w:ascii="OpenSansLight" w:hAnsi="OpenSansLight" w:cs="OpenSansLight" w:eastAsia="OpenSansLight"/>
          <w:color w:val="333333"/>
          <w:spacing w:val="0"/>
          <w:position w:val="0"/>
          <w:sz w:val="21"/>
          <w:shd w:fill="auto" w:val="clear"/>
        </w:rPr>
        <w:t xml:space="preserve">if you want to use a custom TDI cross below. The TDISlope is based on the TDIPeriod</w:t>
      </w:r>
      <w:r>
        <w:rPr>
          <w:rFonts w:ascii="OpenSansLight" w:hAnsi="OpenSansLight" w:cs="OpenSansLight" w:eastAsia="OpenSansLight"/>
          <w:color w:val="333333"/>
          <w:spacing w:val="0"/>
          <w:position w:val="0"/>
          <w:sz w:val="21"/>
          <w:shd w:fill="auto" w:val="clear"/>
        </w:rPr>
        <w:t xml:space="preserve">3</w:t>
      </w:r>
      <w:r>
        <w:rPr>
          <w:rFonts w:ascii="OpenSansLight" w:hAnsi="OpenSansLight" w:cs="OpenSansLight" w:eastAsia="OpenSansLight"/>
          <w:color w:val="333333"/>
          <w:spacing w:val="0"/>
          <w:position w:val="0"/>
          <w:sz w:val="21"/>
          <w:shd w:fill="auto" w:val="clear"/>
        </w:rPr>
        <w:t xml:space="preserve">.</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UseTDICross...</w:t>
      </w:r>
      <w:r>
        <w:rPr>
          <w:rFonts w:ascii="OpenSansLight" w:hAnsi="OpenSansLight" w:cs="OpenSansLight" w:eastAsia="OpenSansLight"/>
          <w:color w:val="333333"/>
          <w:spacing w:val="0"/>
          <w:position w:val="0"/>
          <w:sz w:val="21"/>
          <w:shd w:fill="auto" w:val="clear"/>
        </w:rPr>
        <w:t xml:space="preserve"> Turning this on will essentially turn all virtual trade functions off, and only open trades based on TDI lines crossing.</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CheckTDiSlope...</w:t>
      </w:r>
      <w:r>
        <w:rPr>
          <w:rFonts w:ascii="OpenSansLight" w:hAnsi="OpenSansLight" w:cs="OpenSansLight" w:eastAsia="OpenSansLight"/>
          <w:color w:val="333333"/>
          <w:spacing w:val="0"/>
          <w:position w:val="0"/>
          <w:sz w:val="21"/>
          <w:shd w:fill="auto" w:val="clear"/>
        </w:rPr>
        <w:t xml:space="preserve"> This will only open a buy if the trend is moving up and open a sell if the trend is moving down.</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UseRSI</w:t>
      </w:r>
      <w:r>
        <w:rPr>
          <w:rFonts w:ascii="OpenSansLight" w:hAnsi="OpenSansLight" w:cs="OpenSansLight" w:eastAsia="OpenSansLight"/>
          <w:color w:val="333333"/>
          <w:spacing w:val="0"/>
          <w:position w:val="0"/>
          <w:sz w:val="21"/>
          <w:shd w:fill="auto" w:val="clear"/>
        </w:rPr>
        <w:t xml:space="preserve"> ... Whether or not to use the Relative Strength Indicator. If you want your entries based on this, you should set the VirtualTrades to </w:t>
      </w:r>
      <w:r>
        <w:rPr>
          <w:rFonts w:ascii="OpenSansLight" w:hAnsi="OpenSansLight" w:cs="OpenSansLight" w:eastAsia="OpenSansLight"/>
          <w:color w:val="333333"/>
          <w:spacing w:val="0"/>
          <w:position w:val="0"/>
          <w:sz w:val="21"/>
          <w:shd w:fill="auto" w:val="clear"/>
        </w:rPr>
        <w:t xml:space="preserve">1</w:t>
      </w:r>
      <w:r>
        <w:rPr>
          <w:rFonts w:ascii="OpenSansLight" w:hAnsi="OpenSansLight" w:cs="OpenSansLight" w:eastAsia="OpenSansLight"/>
          <w:color w:val="333333"/>
          <w:spacing w:val="0"/>
          <w:position w:val="0"/>
          <w:sz w:val="21"/>
          <w:shd w:fill="auto" w:val="clear"/>
        </w:rPr>
        <w:t xml:space="preserve">.</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BuyBelowRSI</w:t>
      </w:r>
      <w:r>
        <w:rPr>
          <w:rFonts w:ascii="OpenSansLight" w:hAnsi="OpenSansLight" w:cs="OpenSansLight" w:eastAsia="OpenSansLight"/>
          <w:color w:val="333333"/>
          <w:spacing w:val="0"/>
          <w:position w:val="0"/>
          <w:sz w:val="21"/>
          <w:shd w:fill="auto" w:val="clear"/>
        </w:rPr>
        <w:t xml:space="preserve"> ... Will allow a buy when RSI is below this value.</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SellAboveRSI</w:t>
      </w:r>
      <w:r>
        <w:rPr>
          <w:rFonts w:ascii="OpenSansLight" w:hAnsi="OpenSansLight" w:cs="OpenSansLight" w:eastAsia="OpenSansLight"/>
          <w:color w:val="333333"/>
          <w:spacing w:val="0"/>
          <w:position w:val="0"/>
          <w:sz w:val="21"/>
          <w:shd w:fill="auto" w:val="clear"/>
        </w:rPr>
        <w:t xml:space="preserve"> ... Will allow a sell when RSI is above this value.</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object w:dxaOrig="432" w:dyaOrig="316">
          <v:rect xmlns:o="urn:schemas-microsoft-com:office:office" xmlns:v="urn:schemas-microsoft-com:vml" id="rectole0000000008" style="width:21.600000pt;height:15.800000pt" o:preferrelative="t" o:ole="">
            <o:lock v:ext="edit"/>
            <v:imagedata xmlns:r="http://schemas.openxmlformats.org/officeDocument/2006/relationships" r:id="docRId20" o:title=""/>
          </v:rect>
          <o:OLEObject xmlns:r="http://schemas.openxmlformats.org/officeDocument/2006/relationships" xmlns:o="urn:schemas-microsoft-com:office:office" Type="Embed" ProgID="StaticMetafile" DrawAspect="Content" ObjectID="0000000008" ShapeID="rectole0000000008" r:id="docRId19"/>
        </w:object>
      </w:r>
      <w:r>
        <w:rPr>
          <w:rFonts w:ascii="Times New Roman" w:hAnsi="Times New Roman" w:cs="Times New Roman" w:eastAsia="Times New Roman"/>
          <w:b/>
          <w:color w:val="222222"/>
          <w:spacing w:val="0"/>
          <w:position w:val="0"/>
          <w:sz w:val="21"/>
          <w:shd w:fill="auto" w:val="clear"/>
        </w:rPr>
        <w:t xml:space="preserve">CheckCandleSize...</w:t>
      </w:r>
      <w:r>
        <w:rPr>
          <w:rFonts w:ascii="OpenSansLight" w:hAnsi="OpenSansLight" w:cs="OpenSansLight" w:eastAsia="OpenSansLight"/>
          <w:color w:val="333333"/>
          <w:spacing w:val="0"/>
          <w:position w:val="0"/>
          <w:sz w:val="21"/>
          <w:shd w:fill="auto" w:val="clear"/>
        </w:rPr>
        <w:t xml:space="preserve"> Toggle on or off the candle size indicator which will look at the last </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candles/bars including the current. If this is turned on, Flex will only trade if one of those </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candles was larger than the below setting. This is a good indicator for finding those sharp market movements that are often retraced which is what Flex likes, and helps avoid those long/slow drawn out trends that Flex hates.</w:t>
      </w:r>
    </w:p>
    <w:p>
      <w:pPr>
        <w:numPr>
          <w:ilvl w:val="0"/>
          <w:numId w:val="19"/>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object w:dxaOrig="432" w:dyaOrig="316">
          <v:rect xmlns:o="urn:schemas-microsoft-com:office:office" xmlns:v="urn:schemas-microsoft-com:vml" id="rectole0000000009" style="width:21.600000pt;height:15.800000pt" o:preferrelative="t" o:ole="">
            <o:lock v:ext="edit"/>
            <v:imagedata xmlns:r="http://schemas.openxmlformats.org/officeDocument/2006/relationships" r:id="docRId22" o:title=""/>
          </v:rect>
          <o:OLEObject xmlns:r="http://schemas.openxmlformats.org/officeDocument/2006/relationships" xmlns:o="urn:schemas-microsoft-com:office:office" Type="Embed" ProgID="StaticMetafile" DrawAspect="Content" ObjectID="0000000009" ShapeID="rectole0000000009" r:id="docRId21"/>
        </w:object>
      </w:r>
      <w:r>
        <w:rPr>
          <w:rFonts w:ascii="Times New Roman" w:hAnsi="Times New Roman" w:cs="Times New Roman" w:eastAsia="Times New Roman"/>
          <w:b/>
          <w:color w:val="222222"/>
          <w:spacing w:val="0"/>
          <w:position w:val="0"/>
          <w:sz w:val="21"/>
          <w:shd w:fill="auto" w:val="clear"/>
        </w:rPr>
        <w:t xml:space="preserve">CandleSize...</w:t>
      </w:r>
      <w:r>
        <w:rPr>
          <w:rFonts w:ascii="OpenSansLight" w:hAnsi="OpenSansLight" w:cs="OpenSansLight" w:eastAsia="OpenSansLight"/>
          <w:color w:val="333333"/>
          <w:spacing w:val="0"/>
          <w:position w:val="0"/>
          <w:sz w:val="21"/>
          <w:shd w:fill="auto" w:val="clear"/>
        </w:rPr>
        <w:t xml:space="preserve"> The size of the candle body from open to close. A good candle size for M</w:t>
      </w:r>
      <w:r>
        <w:rPr>
          <w:rFonts w:ascii="OpenSansLight" w:hAnsi="OpenSansLight" w:cs="OpenSansLight" w:eastAsia="OpenSansLight"/>
          <w:color w:val="333333"/>
          <w:spacing w:val="0"/>
          <w:position w:val="0"/>
          <w:sz w:val="21"/>
          <w:shd w:fill="auto" w:val="clear"/>
        </w:rPr>
        <w:t xml:space="preserve">15 </w:t>
      </w:r>
      <w:r>
        <w:rPr>
          <w:rFonts w:ascii="OpenSansLight" w:hAnsi="OpenSansLight" w:cs="OpenSansLight" w:eastAsia="OpenSansLight"/>
          <w:color w:val="333333"/>
          <w:spacing w:val="0"/>
          <w:position w:val="0"/>
          <w:sz w:val="21"/>
          <w:shd w:fill="auto" w:val="clear"/>
        </w:rPr>
        <w:t xml:space="preserve">is </w:t>
      </w:r>
      <w:r>
        <w:rPr>
          <w:rFonts w:ascii="OpenSansLight" w:hAnsi="OpenSansLight" w:cs="OpenSansLight" w:eastAsia="OpenSansLight"/>
          <w:color w:val="333333"/>
          <w:spacing w:val="0"/>
          <w:position w:val="0"/>
          <w:sz w:val="21"/>
          <w:shd w:fill="auto" w:val="clear"/>
        </w:rPr>
        <w:t xml:space="preserve">20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30</w:t>
      </w:r>
      <w:r>
        <w:rPr>
          <w:rFonts w:ascii="OpenSansLight" w:hAnsi="OpenSansLight" w:cs="OpenSansLight" w:eastAsia="OpenSansLight"/>
          <w:color w:val="333333"/>
          <w:spacing w:val="0"/>
          <w:position w:val="0"/>
          <w:sz w:val="21"/>
          <w:shd w:fill="auto" w:val="clear"/>
        </w:rPr>
        <w:t xml:space="preserve">, H</w:t>
      </w:r>
      <w:r>
        <w:rPr>
          <w:rFonts w:ascii="OpenSansLight" w:hAnsi="OpenSansLight" w:cs="OpenSansLight" w:eastAsia="OpenSansLight"/>
          <w:color w:val="333333"/>
          <w:spacing w:val="0"/>
          <w:position w:val="0"/>
          <w:sz w:val="21"/>
          <w:shd w:fill="auto" w:val="clear"/>
        </w:rPr>
        <w:t xml:space="preserve">1 </w:t>
      </w:r>
      <w:r>
        <w:rPr>
          <w:rFonts w:ascii="OpenSansLight" w:hAnsi="OpenSansLight" w:cs="OpenSansLight" w:eastAsia="OpenSansLight"/>
          <w:color w:val="333333"/>
          <w:spacing w:val="0"/>
          <w:position w:val="0"/>
          <w:sz w:val="21"/>
          <w:shd w:fill="auto" w:val="clear"/>
        </w:rPr>
        <w:t xml:space="preserve">timeframe is </w:t>
      </w:r>
      <w:r>
        <w:rPr>
          <w:rFonts w:ascii="OpenSansLight" w:hAnsi="OpenSansLight" w:cs="OpenSansLight" w:eastAsia="OpenSansLight"/>
          <w:color w:val="333333"/>
          <w:spacing w:val="0"/>
          <w:position w:val="0"/>
          <w:sz w:val="21"/>
          <w:shd w:fill="auto" w:val="clear"/>
        </w:rPr>
        <w:t xml:space="preserve">50</w:t>
      </w:r>
      <w:r>
        <w:rPr>
          <w:rFonts w:ascii="OpenSansLight" w:hAnsi="OpenSansLight" w:cs="OpenSansLight" w:eastAsia="OpenSansLight"/>
          <w:color w:val="333333"/>
          <w:spacing w:val="0"/>
          <w:position w:val="0"/>
          <w:sz w:val="21"/>
          <w:shd w:fill="auto" w:val="clear"/>
        </w:rPr>
        <w:t xml:space="preserve">, H</w:t>
      </w:r>
      <w:r>
        <w:rPr>
          <w:rFonts w:ascii="OpenSansLight" w:hAnsi="OpenSansLight" w:cs="OpenSansLight" w:eastAsia="OpenSansLight"/>
          <w:color w:val="333333"/>
          <w:spacing w:val="0"/>
          <w:position w:val="0"/>
          <w:sz w:val="21"/>
          <w:shd w:fill="auto" w:val="clear"/>
        </w:rPr>
        <w:t xml:space="preserve">4 </w:t>
      </w:r>
      <w:r>
        <w:rPr>
          <w:rFonts w:ascii="OpenSansLight" w:hAnsi="OpenSansLight" w:cs="OpenSansLight" w:eastAsia="OpenSansLight"/>
          <w:color w:val="333333"/>
          <w:spacing w:val="0"/>
          <w:position w:val="0"/>
          <w:sz w:val="21"/>
          <w:shd w:fill="auto" w:val="clear"/>
        </w:rPr>
        <w:t xml:space="preserve">is </w:t>
      </w:r>
      <w:r>
        <w:rPr>
          <w:rFonts w:ascii="OpenSansLight" w:hAnsi="OpenSansLight" w:cs="OpenSansLight" w:eastAsia="OpenSansLight"/>
          <w:color w:val="333333"/>
          <w:spacing w:val="0"/>
          <w:position w:val="0"/>
          <w:sz w:val="21"/>
          <w:shd w:fill="auto" w:val="clear"/>
        </w:rPr>
        <w:t xml:space="preserve">60</w:t>
      </w:r>
      <w:r>
        <w:rPr>
          <w:rFonts w:ascii="OpenSansLight" w:hAnsi="OpenSansLight" w:cs="OpenSansLight" w:eastAsia="OpenSansLight"/>
          <w:color w:val="333333"/>
          <w:spacing w:val="0"/>
          <w:position w:val="0"/>
          <w:sz w:val="21"/>
          <w:shd w:fill="auto" w:val="clear"/>
        </w:rPr>
        <w:t xml:space="preserve">-</w:t>
      </w:r>
      <w:r>
        <w:rPr>
          <w:rFonts w:ascii="OpenSansLight" w:hAnsi="OpenSansLight" w:cs="OpenSansLight" w:eastAsia="OpenSansLight"/>
          <w:color w:val="333333"/>
          <w:spacing w:val="0"/>
          <w:position w:val="0"/>
          <w:sz w:val="21"/>
          <w:shd w:fill="auto" w:val="clear"/>
        </w:rPr>
        <w:t xml:space="preserve">75</w:t>
      </w:r>
    </w:p>
    <w:p>
      <w:pPr>
        <w:spacing w:before="0" w:after="0" w:line="240"/>
        <w:ind w:right="0" w:left="150" w:firstLine="0"/>
        <w:jc w:val="center"/>
        <w:rPr>
          <w:rFonts w:ascii="Arial" w:hAnsi="Arial" w:cs="Arial" w:eastAsia="Arial"/>
          <w:color w:val="333333"/>
          <w:spacing w:val="0"/>
          <w:position w:val="0"/>
          <w:sz w:val="20"/>
          <w:shd w:fill="auto" w:val="clear"/>
        </w:rPr>
      </w:pPr>
      <w:r>
        <w:rPr>
          <w:rFonts w:ascii="OpenSansLight" w:hAnsi="OpenSansLight" w:cs="OpenSansLight" w:eastAsia="OpenSansLight"/>
          <w:color w:val="333333"/>
          <w:spacing w:val="0"/>
          <w:position w:val="0"/>
          <w:sz w:val="54"/>
          <w:shd w:fill="auto" w:val="clear"/>
        </w:rPr>
        <w:t xml:space="preserve">Trade Session Filters</w:t>
      </w:r>
    </w:p>
    <w:p>
      <w:pPr>
        <w:numPr>
          <w:ilvl w:val="0"/>
          <w:numId w:val="25"/>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TradeAustralian...</w:t>
      </w:r>
      <w:r>
        <w:rPr>
          <w:rFonts w:ascii="OpenSansLight" w:hAnsi="OpenSansLight" w:cs="OpenSansLight" w:eastAsia="OpenSansLight"/>
          <w:color w:val="333333"/>
          <w:spacing w:val="0"/>
          <w:position w:val="0"/>
          <w:sz w:val="21"/>
          <w:shd w:fill="auto" w:val="clear"/>
        </w:rPr>
        <w:t xml:space="preserve"> Whether or not to trade the Australian session. Setting to false means Flex won't start new trades in that session but will manage existing trades/baskets.</w:t>
      </w:r>
    </w:p>
    <w:p>
      <w:pPr>
        <w:numPr>
          <w:ilvl w:val="0"/>
          <w:numId w:val="25"/>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TradeAsian...</w:t>
      </w:r>
      <w:r>
        <w:rPr>
          <w:rFonts w:ascii="OpenSansLight" w:hAnsi="OpenSansLight" w:cs="OpenSansLight" w:eastAsia="OpenSansLight"/>
          <w:color w:val="333333"/>
          <w:spacing w:val="0"/>
          <w:position w:val="0"/>
          <w:sz w:val="21"/>
          <w:shd w:fill="auto" w:val="clear"/>
        </w:rPr>
        <w:t xml:space="preserve">Whether or not to trade the Asian session.</w:t>
      </w:r>
    </w:p>
    <w:p>
      <w:pPr>
        <w:numPr>
          <w:ilvl w:val="0"/>
          <w:numId w:val="25"/>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TradeLondon...</w:t>
      </w:r>
      <w:r>
        <w:rPr>
          <w:rFonts w:ascii="OpenSansLight" w:hAnsi="OpenSansLight" w:cs="OpenSansLight" w:eastAsia="OpenSansLight"/>
          <w:color w:val="333333"/>
          <w:spacing w:val="0"/>
          <w:position w:val="0"/>
          <w:sz w:val="21"/>
          <w:shd w:fill="auto" w:val="clear"/>
        </w:rPr>
        <w:t xml:space="preserve">Whether or not to trade the London session.</w:t>
      </w:r>
    </w:p>
    <w:p>
      <w:pPr>
        <w:numPr>
          <w:ilvl w:val="0"/>
          <w:numId w:val="25"/>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TradeNewYork...</w:t>
      </w:r>
      <w:r>
        <w:rPr>
          <w:rFonts w:ascii="OpenSansLight" w:hAnsi="OpenSansLight" w:cs="OpenSansLight" w:eastAsia="OpenSansLight"/>
          <w:color w:val="333333"/>
          <w:spacing w:val="0"/>
          <w:position w:val="0"/>
          <w:sz w:val="21"/>
          <w:shd w:fill="auto" w:val="clear"/>
        </w:rPr>
        <w:t xml:space="preserve">Whether or not to trade the NewYork session.</w:t>
      </w:r>
    </w:p>
    <w:p>
      <w:pPr>
        <w:spacing w:before="0" w:after="0" w:line="240"/>
        <w:ind w:right="0" w:left="150" w:firstLine="0"/>
        <w:jc w:val="center"/>
        <w:rPr>
          <w:rFonts w:ascii="Arial" w:hAnsi="Arial" w:cs="Arial" w:eastAsia="Arial"/>
          <w:color w:val="333333"/>
          <w:spacing w:val="0"/>
          <w:position w:val="0"/>
          <w:sz w:val="20"/>
          <w:shd w:fill="auto" w:val="clear"/>
        </w:rPr>
      </w:pPr>
      <w:r>
        <w:rPr>
          <w:rFonts w:ascii="OpenSansLight" w:hAnsi="OpenSansLight" w:cs="OpenSansLight" w:eastAsia="OpenSansLight"/>
          <w:color w:val="333333"/>
          <w:spacing w:val="0"/>
          <w:position w:val="0"/>
          <w:sz w:val="54"/>
          <w:shd w:fill="auto" w:val="clear"/>
        </w:rPr>
        <w:t xml:space="preserve">News Filter</w:t>
      </w:r>
    </w:p>
    <w:p>
      <w:pPr>
        <w:numPr>
          <w:ilvl w:val="0"/>
          <w:numId w:val="2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UseNewsFilter...</w:t>
      </w:r>
      <w:r>
        <w:rPr>
          <w:rFonts w:ascii="OpenSansLight" w:hAnsi="OpenSansLight" w:cs="OpenSansLight" w:eastAsia="OpenSansLight"/>
          <w:color w:val="333333"/>
          <w:spacing w:val="0"/>
          <w:position w:val="0"/>
          <w:sz w:val="21"/>
          <w:shd w:fill="auto" w:val="clear"/>
        </w:rPr>
        <w:t xml:space="preserve"> Chose whether or not you want Flex to watch news and avoid trading before and after it.</w:t>
      </w:r>
    </w:p>
    <w:p>
      <w:pPr>
        <w:numPr>
          <w:ilvl w:val="0"/>
          <w:numId w:val="2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MinsBeforeNews...</w:t>
      </w:r>
      <w:r>
        <w:rPr>
          <w:rFonts w:ascii="OpenSansLight" w:hAnsi="OpenSansLight" w:cs="OpenSansLight" w:eastAsia="OpenSansLight"/>
          <w:color w:val="333333"/>
          <w:spacing w:val="0"/>
          <w:position w:val="0"/>
          <w:sz w:val="21"/>
          <w:shd w:fill="auto" w:val="clear"/>
        </w:rPr>
        <w:t xml:space="preserve"> How many minutes before news will Flex avoid opening new trades.</w:t>
      </w:r>
    </w:p>
    <w:p>
      <w:pPr>
        <w:numPr>
          <w:ilvl w:val="0"/>
          <w:numId w:val="2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MinsAfterNews...</w:t>
      </w:r>
      <w:r>
        <w:rPr>
          <w:rFonts w:ascii="OpenSansLight" w:hAnsi="OpenSansLight" w:cs="OpenSansLight" w:eastAsia="OpenSansLight"/>
          <w:color w:val="333333"/>
          <w:spacing w:val="0"/>
          <w:position w:val="0"/>
          <w:sz w:val="21"/>
          <w:shd w:fill="auto" w:val="clear"/>
        </w:rPr>
        <w:t xml:space="preserve"> How many minutes must pass after news before Flex will start trading.</w:t>
      </w:r>
    </w:p>
    <w:p>
      <w:pPr>
        <w:numPr>
          <w:ilvl w:val="0"/>
          <w:numId w:val="2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NewsImpact...</w:t>
      </w:r>
      <w:r>
        <w:rPr>
          <w:rFonts w:ascii="OpenSansLight" w:hAnsi="OpenSansLight" w:cs="OpenSansLight" w:eastAsia="OpenSansLight"/>
          <w:color w:val="333333"/>
          <w:spacing w:val="0"/>
          <w:position w:val="0"/>
          <w:sz w:val="21"/>
          <w:shd w:fill="auto" w:val="clear"/>
        </w:rPr>
        <w:t xml:space="preserve"> What kind of News do you want to look at? </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means it will only look at major (important news). </w:t>
      </w:r>
      <w:r>
        <w:rPr>
          <w:rFonts w:ascii="OpenSansLight" w:hAnsi="OpenSansLight" w:cs="OpenSansLight" w:eastAsia="OpenSansLight"/>
          <w:color w:val="333333"/>
          <w:spacing w:val="0"/>
          <w:position w:val="0"/>
          <w:sz w:val="21"/>
          <w:shd w:fill="auto" w:val="clear"/>
        </w:rPr>
        <w:t xml:space="preserve">2 </w:t>
      </w:r>
      <w:r>
        <w:rPr>
          <w:rFonts w:ascii="OpenSansLight" w:hAnsi="OpenSansLight" w:cs="OpenSansLight" w:eastAsia="OpenSansLight"/>
          <w:color w:val="333333"/>
          <w:spacing w:val="0"/>
          <w:position w:val="0"/>
          <w:sz w:val="21"/>
          <w:shd w:fill="auto" w:val="clear"/>
        </w:rPr>
        <w:t xml:space="preserve">Means it will include medium news, </w:t>
      </w:r>
      <w:r>
        <w:rPr>
          <w:rFonts w:ascii="OpenSansLight" w:hAnsi="OpenSansLight" w:cs="OpenSansLight" w:eastAsia="OpenSansLight"/>
          <w:color w:val="333333"/>
          <w:spacing w:val="0"/>
          <w:position w:val="0"/>
          <w:sz w:val="21"/>
          <w:shd w:fill="auto" w:val="clear"/>
        </w:rPr>
        <w:t xml:space="preserve">1 </w:t>
      </w:r>
      <w:r>
        <w:rPr>
          <w:rFonts w:ascii="OpenSansLight" w:hAnsi="OpenSansLight" w:cs="OpenSansLight" w:eastAsia="OpenSansLight"/>
          <w:color w:val="333333"/>
          <w:spacing w:val="0"/>
          <w:position w:val="0"/>
          <w:sz w:val="21"/>
          <w:shd w:fill="auto" w:val="clear"/>
        </w:rPr>
        <w:t xml:space="preserve">means it will include all news. Generally this should be left at </w:t>
      </w:r>
      <w:r>
        <w:rPr>
          <w:rFonts w:ascii="OpenSansLight" w:hAnsi="OpenSansLight" w:cs="OpenSansLight" w:eastAsia="OpenSansLight"/>
          <w:color w:val="333333"/>
          <w:spacing w:val="0"/>
          <w:position w:val="0"/>
          <w:sz w:val="21"/>
          <w:shd w:fill="auto" w:val="clear"/>
        </w:rPr>
        <w:t xml:space="preserve">3 </w:t>
      </w:r>
      <w:r>
        <w:rPr>
          <w:rFonts w:ascii="OpenSansLight" w:hAnsi="OpenSansLight" w:cs="OpenSansLight" w:eastAsia="OpenSansLight"/>
          <w:color w:val="333333"/>
          <w:spacing w:val="0"/>
          <w:position w:val="0"/>
          <w:sz w:val="21"/>
          <w:shd w:fill="auto" w:val="clear"/>
        </w:rPr>
        <w:t xml:space="preserve">to only watch Major news.</w:t>
      </w:r>
    </w:p>
    <w:p>
      <w:pPr>
        <w:numPr>
          <w:ilvl w:val="0"/>
          <w:numId w:val="2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OffsetHours...</w:t>
      </w:r>
      <w:r>
        <w:rPr>
          <w:rFonts w:ascii="OpenSansLight" w:hAnsi="OpenSansLight" w:cs="OpenSansLight" w:eastAsia="OpenSansLight"/>
          <w:color w:val="333333"/>
          <w:spacing w:val="0"/>
          <w:position w:val="0"/>
          <w:sz w:val="21"/>
          <w:shd w:fill="auto" w:val="clear"/>
        </w:rPr>
        <w:t xml:space="preserve"> If you find your news being reported on your chart is not in sync with when the news is slotted to arrive at </w:t>
      </w:r>
      <w:hyperlink xmlns:r="http://schemas.openxmlformats.org/officeDocument/2006/relationships" r:id="docRId23">
        <w:r>
          <w:rPr>
            <w:rFonts w:ascii="OpenSansLight" w:hAnsi="OpenSansLight" w:cs="OpenSansLight" w:eastAsia="OpenSansLight"/>
            <w:color w:val="0000FF"/>
            <w:spacing w:val="0"/>
            <w:position w:val="0"/>
            <w:sz w:val="21"/>
            <w:u w:val="single"/>
            <w:shd w:fill="auto" w:val="clear"/>
          </w:rPr>
          <w:t xml:space="preserve">http://forexfactory.com/calendar.php</w:t>
        </w:r>
      </w:hyperlink>
      <w:r>
        <w:rPr>
          <w:rFonts w:ascii="OpenSansLight" w:hAnsi="OpenSansLight" w:cs="OpenSansLight" w:eastAsia="OpenSansLight"/>
          <w:color w:val="333333"/>
          <w:spacing w:val="0"/>
          <w:position w:val="0"/>
          <w:sz w:val="21"/>
          <w:shd w:fill="auto" w:val="clear"/>
        </w:rPr>
        <w:t xml:space="preserve"> you can use this setting to offset the hour forward or back using -</w:t>
      </w:r>
      <w:r>
        <w:rPr>
          <w:rFonts w:ascii="OpenSansLight" w:hAnsi="OpenSansLight" w:cs="OpenSansLight" w:eastAsia="OpenSansLight"/>
          <w:color w:val="333333"/>
          <w:spacing w:val="0"/>
          <w:position w:val="0"/>
          <w:sz w:val="21"/>
          <w:shd w:fill="auto" w:val="clear"/>
        </w:rPr>
        <w:t xml:space="preserve">1 </w:t>
      </w:r>
      <w:r>
        <w:rPr>
          <w:rFonts w:ascii="OpenSansLight" w:hAnsi="OpenSansLight" w:cs="OpenSansLight" w:eastAsia="OpenSansLight"/>
          <w:color w:val="333333"/>
          <w:spacing w:val="0"/>
          <w:position w:val="0"/>
          <w:sz w:val="21"/>
          <w:shd w:fill="auto" w:val="clear"/>
        </w:rPr>
        <w:t xml:space="preserve">or </w:t>
      </w:r>
      <w:r>
        <w:rPr>
          <w:rFonts w:ascii="OpenSansLight" w:hAnsi="OpenSansLight" w:cs="OpenSansLight" w:eastAsia="OpenSansLight"/>
          <w:color w:val="333333"/>
          <w:spacing w:val="0"/>
          <w:position w:val="0"/>
          <w:sz w:val="21"/>
          <w:shd w:fill="auto" w:val="clear"/>
        </w:rPr>
        <w:t xml:space="preserve">1 </w:t>
      </w:r>
      <w:r>
        <w:rPr>
          <w:rFonts w:ascii="OpenSansLight" w:hAnsi="OpenSansLight" w:cs="OpenSansLight" w:eastAsia="OpenSansLight"/>
          <w:color w:val="333333"/>
          <w:spacing w:val="0"/>
          <w:position w:val="0"/>
          <w:sz w:val="21"/>
          <w:shd w:fill="auto" w:val="clear"/>
        </w:rPr>
        <w:t xml:space="preserve">or however many hours you need.</w:t>
      </w:r>
    </w:p>
    <w:p>
      <w:pPr>
        <w:numPr>
          <w:ilvl w:val="0"/>
          <w:numId w:val="2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rPr>
          <w:rFonts w:ascii="Times New Roman" w:hAnsi="Times New Roman" w:cs="Times New Roman" w:eastAsia="Times New Roman"/>
          <w:b/>
          <w:color w:val="222222"/>
          <w:spacing w:val="0"/>
          <w:position w:val="0"/>
          <w:sz w:val="21"/>
          <w:shd w:fill="auto" w:val="clear"/>
        </w:rPr>
        <w:t xml:space="preserve">CloseBasketsBeforeNews...</w:t>
      </w:r>
      <w:r>
        <w:rPr>
          <w:rFonts w:ascii="OpenSansLight" w:hAnsi="OpenSansLight" w:cs="OpenSansLight" w:eastAsia="OpenSansLight"/>
          <w:color w:val="333333"/>
          <w:spacing w:val="0"/>
          <w:position w:val="0"/>
          <w:sz w:val="21"/>
          <w:shd w:fill="auto" w:val="clear"/>
        </w:rPr>
        <w:t xml:space="preserve"> If you have an open basket of trades on AUDUSD for example, and there is major AUD news coming out within your MinsBeforeNews value, this will make Flex close that basket of trades whether they are in profit or loss. </w:t>
      </w:r>
    </w:p>
    <w:p>
      <w:pPr>
        <w:numPr>
          <w:ilvl w:val="0"/>
          <w:numId w:val="2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object w:dxaOrig="432" w:dyaOrig="316">
          <v:rect xmlns:o="urn:schemas-microsoft-com:office:office" xmlns:v="urn:schemas-microsoft-com:vml" id="rectole0000000010" style="width:21.600000pt;height:15.800000pt" o:preferrelative="t" o:ole="">
            <o:lock v:ext="edit"/>
            <v:imagedata xmlns:r="http://schemas.openxmlformats.org/officeDocument/2006/relationships" r:id="docRId25" o:title=""/>
          </v:rect>
          <o:OLEObject xmlns:r="http://schemas.openxmlformats.org/officeDocument/2006/relationships" xmlns:o="urn:schemas-microsoft-com:office:office" Type="Embed" ProgID="StaticMetafile" DrawAspect="Content" ObjectID="0000000010" ShapeID="rectole0000000010" r:id="docRId24"/>
        </w:object>
      </w:r>
      <w:r>
        <w:rPr>
          <w:rFonts w:ascii="Times New Roman" w:hAnsi="Times New Roman" w:cs="Times New Roman" w:eastAsia="Times New Roman"/>
          <w:b/>
          <w:color w:val="222222"/>
          <w:spacing w:val="0"/>
          <w:position w:val="0"/>
          <w:sz w:val="21"/>
          <w:shd w:fill="auto" w:val="clear"/>
        </w:rPr>
        <w:t xml:space="preserve">CloseTradesBeforeMarketClose...</w:t>
      </w:r>
      <w:r>
        <w:rPr>
          <w:rFonts w:ascii="OpenSansLight" w:hAnsi="OpenSansLight" w:cs="OpenSansLight" w:eastAsia="OpenSansLight"/>
          <w:color w:val="333333"/>
          <w:spacing w:val="0"/>
          <w:position w:val="0"/>
          <w:sz w:val="21"/>
          <w:shd w:fill="auto" w:val="clear"/>
        </w:rPr>
        <w:t xml:space="preserve"> Toggle on or off to have trades close on Friday's before market closes. The hour on Friday is determined in the setting below.</w:t>
      </w:r>
    </w:p>
    <w:p>
      <w:pPr>
        <w:numPr>
          <w:ilvl w:val="0"/>
          <w:numId w:val="27"/>
        </w:numPr>
        <w:tabs>
          <w:tab w:val="left" w:pos="720" w:leader="none"/>
        </w:tabs>
        <w:spacing w:before="100" w:after="100" w:line="465"/>
        <w:ind w:right="0" w:left="150" w:hanging="360"/>
        <w:jc w:val="left"/>
        <w:rPr>
          <w:rFonts w:ascii="OpenSansLight" w:hAnsi="OpenSansLight" w:cs="OpenSansLight" w:eastAsia="OpenSansLight"/>
          <w:color w:val="333333"/>
          <w:spacing w:val="0"/>
          <w:position w:val="0"/>
          <w:sz w:val="21"/>
          <w:shd w:fill="auto" w:val="clear"/>
        </w:rPr>
      </w:pPr>
      <w:r>
        <w:object w:dxaOrig="432" w:dyaOrig="316">
          <v:rect xmlns:o="urn:schemas-microsoft-com:office:office" xmlns:v="urn:schemas-microsoft-com:vml" id="rectole0000000011" style="width:21.600000pt;height:15.800000pt" o:preferrelative="t" o:ole="">
            <o:lock v:ext="edit"/>
            <v:imagedata xmlns:r="http://schemas.openxmlformats.org/officeDocument/2006/relationships" r:id="docRId27" o:title=""/>
          </v:rect>
          <o:OLEObject xmlns:r="http://schemas.openxmlformats.org/officeDocument/2006/relationships" xmlns:o="urn:schemas-microsoft-com:office:office" Type="Embed" ProgID="StaticMetafile" DrawAspect="Content" ObjectID="0000000011" ShapeID="rectole0000000011" r:id="docRId26"/>
        </w:object>
      </w:r>
      <w:r>
        <w:rPr>
          <w:rFonts w:ascii="Times New Roman" w:hAnsi="Times New Roman" w:cs="Times New Roman" w:eastAsia="Times New Roman"/>
          <w:b/>
          <w:color w:val="222222"/>
          <w:spacing w:val="0"/>
          <w:position w:val="0"/>
          <w:sz w:val="21"/>
          <w:shd w:fill="auto" w:val="clear"/>
        </w:rPr>
        <w:t xml:space="preserve">CloseHour...</w:t>
      </w:r>
      <w:r>
        <w:rPr>
          <w:rFonts w:ascii="OpenSansLight" w:hAnsi="OpenSansLight" w:cs="OpenSansLight" w:eastAsia="OpenSansLight"/>
          <w:color w:val="333333"/>
          <w:spacing w:val="0"/>
          <w:position w:val="0"/>
          <w:sz w:val="21"/>
          <w:shd w:fill="auto" w:val="clear"/>
        </w:rPr>
        <w:t xml:space="preserve"> If you turned CloseTradesBeforeMarketClose on, it will close trades from this pair on Friday when your broker time reaches this hour (</w:t>
      </w:r>
      <w:r>
        <w:rPr>
          <w:rFonts w:ascii="OpenSansLight" w:hAnsi="OpenSansLight" w:cs="OpenSansLight" w:eastAsia="OpenSansLight"/>
          <w:color w:val="333333"/>
          <w:spacing w:val="0"/>
          <w:position w:val="0"/>
          <w:sz w:val="21"/>
          <w:shd w:fill="auto" w:val="clear"/>
        </w:rPr>
        <w:t xml:space="preserve">24 </w:t>
      </w:r>
      <w:r>
        <w:rPr>
          <w:rFonts w:ascii="OpenSansLight" w:hAnsi="OpenSansLight" w:cs="OpenSansLight" w:eastAsia="OpenSansLight"/>
          <w:color w:val="333333"/>
          <w:spacing w:val="0"/>
          <w:position w:val="0"/>
          <w:sz w:val="21"/>
          <w:shd w:fill="auto" w:val="clear"/>
        </w:rPr>
        <w:t xml:space="preserve">hour clock).</w:t>
      </w:r>
    </w:p>
    <w:p>
      <w:pPr>
        <w:spacing w:before="0" w:after="0" w:line="240"/>
        <w:ind w:right="0" w:left="150" w:firstLine="0"/>
        <w:jc w:val="left"/>
        <w:rPr>
          <w:rFonts w:ascii="Arial" w:hAnsi="Arial" w:cs="Arial" w:eastAsia="Arial"/>
          <w:color w:val="333333"/>
          <w:spacing w:val="0"/>
          <w:position w:val="0"/>
          <w:sz w:val="20"/>
          <w:shd w:fill="auto" w:val="clear"/>
        </w:rPr>
      </w:pP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 </w:t>
      </w:r>
    </w:p>
    <w:p>
      <w:pPr>
        <w:spacing w:before="100" w:after="240" w:line="240"/>
        <w:ind w:right="0" w:left="0" w:firstLine="0"/>
        <w:jc w:val="left"/>
        <w:rPr>
          <w:rFonts w:ascii="Arial" w:hAnsi="Arial" w:cs="Arial" w:eastAsia="Arial"/>
          <w:color w:val="333333"/>
          <w:spacing w:val="0"/>
          <w:position w:val="0"/>
          <w:sz w:val="20"/>
          <w:shd w:fill="auto" w:val="clear"/>
        </w:rPr>
      </w:pPr>
      <w:r>
        <w:rPr>
          <w:rFonts w:ascii="OpenSansLight" w:hAnsi="OpenSansLight" w:cs="OpenSansLight" w:eastAsia="OpenSansLight"/>
          <w:color w:val="333333"/>
          <w:spacing w:val="0"/>
          <w:position w:val="0"/>
          <w:sz w:val="27"/>
          <w:shd w:fill="auto" w:val="clear"/>
        </w:rPr>
        <w:t xml:space="preserve">Strategy Guide</w:t>
      </w:r>
    </w:p>
    <w:tbl>
      <w:tblPr/>
      <w:tblGrid>
        <w:gridCol w:w="2021"/>
        <w:gridCol w:w="5089"/>
      </w:tblGrid>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Default</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29</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34</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21</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6</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5</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This strategy looks for retracements in the market and trades it in a grid fashion up to </w:t>
            </w:r>
            <w:r>
              <w:rPr>
                <w:rFonts w:ascii="Arial" w:hAnsi="Arial" w:cs="Arial" w:eastAsia="Arial"/>
                <w:color w:val="333333"/>
                <w:spacing w:val="0"/>
                <w:position w:val="0"/>
                <w:sz w:val="20"/>
                <w:shd w:fill="auto" w:val="clear"/>
              </w:rPr>
              <w:t xml:space="preserve">5 </w:t>
            </w:r>
            <w:r>
              <w:rPr>
                <w:rFonts w:ascii="Arial" w:hAnsi="Arial" w:cs="Arial" w:eastAsia="Arial"/>
                <w:color w:val="333333"/>
                <w:spacing w:val="0"/>
                <w:position w:val="0"/>
                <w:sz w:val="20"/>
                <w:shd w:fill="auto" w:val="clear"/>
              </w:rPr>
              <w:t xml:space="preserve">trades deep. It is quite accurate in finding these retraces, but doesn't trade often. It's recommended to run </w:t>
            </w:r>
            <w:r>
              <w:rPr>
                <w:rFonts w:ascii="Arial" w:hAnsi="Arial" w:cs="Arial" w:eastAsia="Arial"/>
                <w:color w:val="333333"/>
                <w:spacing w:val="0"/>
                <w:position w:val="0"/>
                <w:sz w:val="20"/>
                <w:shd w:fill="auto" w:val="clear"/>
              </w:rPr>
              <w:t xml:space="preserve">10</w:t>
            </w:r>
            <w:r>
              <w:rPr>
                <w:rFonts w:ascii="Arial" w:hAnsi="Arial" w:cs="Arial" w:eastAsia="Arial"/>
                <w:color w:val="333333"/>
                <w:spacing w:val="0"/>
                <w:position w:val="0"/>
                <w:sz w:val="20"/>
                <w:shd w:fill="auto" w:val="clear"/>
              </w:rPr>
              <w:t xml:space="preserve">-</w:t>
            </w:r>
            <w:r>
              <w:rPr>
                <w:rFonts w:ascii="Arial" w:hAnsi="Arial" w:cs="Arial" w:eastAsia="Arial"/>
                <w:color w:val="333333"/>
                <w:spacing w:val="0"/>
                <w:position w:val="0"/>
                <w:sz w:val="20"/>
                <w:shd w:fill="auto" w:val="clear"/>
              </w:rPr>
              <w:t xml:space="preserve">15 </w:t>
            </w:r>
            <w:r>
              <w:rPr>
                <w:rFonts w:ascii="Arial" w:hAnsi="Arial" w:cs="Arial" w:eastAsia="Arial"/>
                <w:color w:val="333333"/>
                <w:spacing w:val="0"/>
                <w:position w:val="0"/>
                <w:sz w:val="20"/>
                <w:shd w:fill="auto" w:val="clear"/>
              </w:rPr>
              <w:t xml:space="preserve">major pairs with low risk on this strategy. There is no stop loss used on this strategy so the hard stop of your DD_StopLossPct is used if required.</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v</w:t>
            </w:r>
            <w:r>
              <w:rPr>
                <w:rFonts w:ascii="Arial" w:hAnsi="Arial" w:cs="Arial" w:eastAsia="Arial"/>
                <w:b/>
                <w:color w:val="222222"/>
                <w:spacing w:val="0"/>
                <w:position w:val="0"/>
                <w:sz w:val="20"/>
                <w:shd w:fill="auto" w:val="clear"/>
              </w:rPr>
              <w:t xml:space="preserve">2</w:t>
            </w:r>
            <w:r>
              <w:rPr>
                <w:rFonts w:ascii="Arial" w:hAnsi="Arial" w:cs="Arial" w:eastAsia="Arial"/>
                <w:b/>
                <w:color w:val="222222"/>
                <w:spacing w:val="0"/>
                <w:position w:val="0"/>
                <w:sz w:val="20"/>
                <w:shd w:fill="auto" w:val="clear"/>
              </w:rPr>
              <w:t xml:space="preserve">Default</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25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50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20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6</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6</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This is just like the Default strategy above, but slightly different entry points more suitable for more volatile market conditions. It will trade a retrace up to </w:t>
            </w:r>
            <w:r>
              <w:rPr>
                <w:rFonts w:ascii="Arial" w:hAnsi="Arial" w:cs="Arial" w:eastAsia="Arial"/>
                <w:color w:val="333333"/>
                <w:spacing w:val="0"/>
                <w:position w:val="0"/>
                <w:sz w:val="20"/>
                <w:shd w:fill="auto" w:val="clear"/>
              </w:rPr>
              <w:t xml:space="preserve">6 </w:t>
            </w:r>
            <w:r>
              <w:rPr>
                <w:rFonts w:ascii="Arial" w:hAnsi="Arial" w:cs="Arial" w:eastAsia="Arial"/>
                <w:color w:val="333333"/>
                <w:spacing w:val="0"/>
                <w:position w:val="0"/>
                <w:sz w:val="20"/>
                <w:shd w:fill="auto" w:val="clear"/>
              </w:rPr>
              <w:t xml:space="preserve">trades deep.</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SuperPrecise</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25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30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100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18</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3</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8</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2</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2</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SuperPrecise is looking for market retracements too, but only after much bigger movements. It will only trade a retracement twice with a stoploss in use on both trades. This strategy doesn't trade very often but tends to be quite accurate. This can be traded on most pairs, even some high ADR ones.</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TrendSurfer</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60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20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12</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12</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FloatingTP_Pct=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EquityTrail= </w:t>
            </w:r>
            <w:r>
              <w:rPr>
                <w:rFonts w:ascii="Arial" w:hAnsi="Arial" w:cs="Arial" w:eastAsia="Arial"/>
                <w:b/>
                <w:color w:val="222222"/>
                <w:spacing w:val="0"/>
                <w:position w:val="0"/>
                <w:sz w:val="20"/>
                <w:shd w:fill="auto" w:val="clear"/>
              </w:rPr>
              <w:t xml:space="preserve">On</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EquityTrailTP= </w:t>
            </w:r>
            <w:r>
              <w:rPr>
                <w:rFonts w:ascii="Arial" w:hAnsi="Arial" w:cs="Arial" w:eastAsia="Arial"/>
                <w:b/>
                <w:color w:val="222222"/>
                <w:spacing w:val="0"/>
                <w:position w:val="0"/>
                <w:sz w:val="20"/>
                <w:shd w:fill="auto" w:val="clear"/>
              </w:rPr>
              <w:t xml:space="preserve">2</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EquityTrailSL=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ReverseMode= </w:t>
            </w:r>
            <w:r>
              <w:rPr>
                <w:rFonts w:ascii="Arial" w:hAnsi="Arial" w:cs="Arial" w:eastAsia="Arial"/>
                <w:b/>
                <w:color w:val="222222"/>
                <w:spacing w:val="0"/>
                <w:position w:val="0"/>
                <w:sz w:val="20"/>
                <w:shd w:fill="auto" w:val="clear"/>
              </w:rPr>
              <w:t xml:space="preserve">true</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trendMode=</w:t>
            </w:r>
            <w:r>
              <w:rPr>
                <w:rFonts w:ascii="Arial" w:hAnsi="Arial" w:cs="Arial" w:eastAsia="Arial"/>
                <w:b/>
                <w:color w:val="222222"/>
                <w:spacing w:val="0"/>
                <w:position w:val="0"/>
                <w:sz w:val="20"/>
                <w:shd w:fill="auto" w:val="clear"/>
              </w:rPr>
              <w:t xml:space="preserve">true</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TrendSurfer will open trades going with the trend, and continue to do so until profit is locked in and then trailed up by the EquityTrail feature. No pip based TP is used.</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Scalper</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30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25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17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3</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MaxSpread= </w:t>
            </w:r>
            <w:r>
              <w:rPr>
                <w:rFonts w:ascii="Arial" w:hAnsi="Arial" w:cs="Arial" w:eastAsia="Arial"/>
                <w:b/>
                <w:color w:val="222222"/>
                <w:spacing w:val="0"/>
                <w:position w:val="0"/>
                <w:sz w:val="20"/>
                <w:shd w:fill="auto" w:val="clear"/>
              </w:rPr>
              <w:t xml:space="preserve">3</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t xml:space="preserve"> </w:t>
            </w:r>
            <w:r>
              <w:rPr>
                <w:rFonts w:ascii="Arial" w:hAnsi="Arial" w:cs="Arial" w:eastAsia="Arial"/>
                <w:color w:val="333333"/>
                <w:spacing w:val="0"/>
                <w:position w:val="0"/>
                <w:sz w:val="20"/>
                <w:shd w:fill="auto" w:val="clear"/>
              </w:rPr>
              <w:t xml:space="preserve">FloatingTP_Pct= </w:t>
            </w:r>
            <w:r>
              <w:rPr>
                <w:rFonts w:ascii="Arial" w:hAnsi="Arial" w:cs="Arial" w:eastAsia="Arial"/>
                <w:b/>
                <w:color w:val="222222"/>
                <w:spacing w:val="0"/>
                <w:position w:val="0"/>
                <w:sz w:val="20"/>
                <w:shd w:fill="auto" w:val="clear"/>
              </w:rPr>
              <w:t xml:space="preserve">0</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1</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ReverseMode= </w:t>
            </w:r>
            <w:r>
              <w:rPr>
                <w:rFonts w:ascii="Arial" w:hAnsi="Arial" w:cs="Arial" w:eastAsia="Arial"/>
                <w:b/>
                <w:color w:val="222222"/>
                <w:spacing w:val="0"/>
                <w:position w:val="0"/>
                <w:sz w:val="20"/>
                <w:shd w:fill="auto" w:val="clear"/>
              </w:rPr>
              <w:t xml:space="preserve">on</w:t>
            </w:r>
            <w:r>
              <w:rPr>
                <w:rFonts w:ascii="Arial" w:hAnsi="Arial" w:cs="Arial" w:eastAsia="Arial"/>
                <w:color w:val="333333"/>
                <w:spacing w:val="0"/>
                <w:position w:val="0"/>
                <w:sz w:val="20"/>
                <w:shd w:fill="auto" w:val="clear"/>
              </w:rPr>
              <w:br/>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Scalper looks for sharp market movements, and tries to scalp some small </w:t>
            </w:r>
            <w:r>
              <w:rPr>
                <w:rFonts w:ascii="Arial" w:hAnsi="Arial" w:cs="Arial" w:eastAsia="Arial"/>
                <w:color w:val="333333"/>
                <w:spacing w:val="0"/>
                <w:position w:val="0"/>
                <w:sz w:val="20"/>
                <w:shd w:fill="auto" w:val="clear"/>
              </w:rPr>
              <w:t xml:space="preserve">5</w:t>
            </w:r>
            <w:r>
              <w:rPr>
                <w:rFonts w:ascii="Arial" w:hAnsi="Arial" w:cs="Arial" w:eastAsia="Arial"/>
                <w:color w:val="333333"/>
                <w:spacing w:val="0"/>
                <w:position w:val="0"/>
                <w:sz w:val="20"/>
                <w:shd w:fill="auto" w:val="clear"/>
              </w:rPr>
              <w:t xml:space="preserve">-</w:t>
            </w:r>
            <w:r>
              <w:rPr>
                <w:rFonts w:ascii="Arial" w:hAnsi="Arial" w:cs="Arial" w:eastAsia="Arial"/>
                <w:color w:val="333333"/>
                <w:spacing w:val="0"/>
                <w:position w:val="0"/>
                <w:sz w:val="20"/>
                <w:shd w:fill="auto" w:val="clear"/>
              </w:rPr>
              <w:t xml:space="preserve">12 </w:t>
            </w:r>
            <w:r>
              <w:rPr>
                <w:rFonts w:ascii="Arial" w:hAnsi="Arial" w:cs="Arial" w:eastAsia="Arial"/>
                <w:color w:val="333333"/>
                <w:spacing w:val="0"/>
                <w:position w:val="0"/>
                <w:sz w:val="20"/>
                <w:shd w:fill="auto" w:val="clear"/>
              </w:rPr>
              <w:t xml:space="preserve">pip trades going with the movement. It will open up to </w:t>
            </w:r>
            <w:r>
              <w:rPr>
                <w:rFonts w:ascii="Arial" w:hAnsi="Arial" w:cs="Arial" w:eastAsia="Arial"/>
                <w:color w:val="333333"/>
                <w:spacing w:val="0"/>
                <w:position w:val="0"/>
                <w:sz w:val="20"/>
                <w:shd w:fill="auto" w:val="clear"/>
              </w:rPr>
              <w:t xml:space="preserve">4 </w:t>
            </w:r>
            <w:r>
              <w:rPr>
                <w:rFonts w:ascii="Arial" w:hAnsi="Arial" w:cs="Arial" w:eastAsia="Arial"/>
                <w:color w:val="333333"/>
                <w:spacing w:val="0"/>
                <w:position w:val="0"/>
                <w:sz w:val="20"/>
                <w:shd w:fill="auto" w:val="clear"/>
              </w:rPr>
              <w:t xml:space="preserve">trades if the price reverses, each using a </w:t>
            </w:r>
            <w:r>
              <w:rPr>
                <w:rFonts w:ascii="Arial" w:hAnsi="Arial" w:cs="Arial" w:eastAsia="Arial"/>
                <w:color w:val="333333"/>
                <w:spacing w:val="0"/>
                <w:position w:val="0"/>
                <w:sz w:val="20"/>
                <w:shd w:fill="auto" w:val="clear"/>
              </w:rPr>
              <w:t xml:space="preserve">50 </w:t>
            </w:r>
            <w:r>
              <w:rPr>
                <w:rFonts w:ascii="Arial" w:hAnsi="Arial" w:cs="Arial" w:eastAsia="Arial"/>
                <w:color w:val="333333"/>
                <w:spacing w:val="0"/>
                <w:position w:val="0"/>
                <w:sz w:val="20"/>
                <w:shd w:fill="auto" w:val="clear"/>
              </w:rPr>
              <w:t xml:space="preserve">pip SL. This is only recommended on very low spread pairs like EURUSD, GBPUSD, USDJPY, EURGBP.</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HalfGrid</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40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32</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25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6</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4</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6</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6</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This is actually quite similar to the Default strategies, but will open trades sooner, and trade up to </w:t>
            </w:r>
            <w:r>
              <w:rPr>
                <w:rFonts w:ascii="Arial" w:hAnsi="Arial" w:cs="Arial" w:eastAsia="Arial"/>
                <w:color w:val="333333"/>
                <w:spacing w:val="0"/>
                <w:position w:val="0"/>
                <w:sz w:val="20"/>
                <w:shd w:fill="auto" w:val="clear"/>
              </w:rPr>
              <w:t xml:space="preserve">6</w:t>
            </w:r>
            <w:r>
              <w:rPr>
                <w:rFonts w:ascii="Arial" w:hAnsi="Arial" w:cs="Arial" w:eastAsia="Arial"/>
                <w:color w:val="333333"/>
                <w:spacing w:val="0"/>
                <w:position w:val="0"/>
                <w:sz w:val="20"/>
                <w:shd w:fill="auto" w:val="clear"/>
              </w:rPr>
              <w:t xml:space="preserve">x instead of </w:t>
            </w:r>
            <w:r>
              <w:rPr>
                <w:rFonts w:ascii="Arial" w:hAnsi="Arial" w:cs="Arial" w:eastAsia="Arial"/>
                <w:color w:val="333333"/>
                <w:spacing w:val="0"/>
                <w:position w:val="0"/>
                <w:sz w:val="20"/>
                <w:shd w:fill="auto" w:val="clear"/>
              </w:rPr>
              <w:t xml:space="preserve">5 </w:t>
            </w:r>
            <w:r>
              <w:rPr>
                <w:rFonts w:ascii="Arial" w:hAnsi="Arial" w:cs="Arial" w:eastAsia="Arial"/>
                <w:color w:val="333333"/>
                <w:spacing w:val="0"/>
                <w:position w:val="0"/>
                <w:sz w:val="20"/>
                <w:shd w:fill="auto" w:val="clear"/>
              </w:rPr>
              <w:t xml:space="preserve">but uses a slightly lower LotMultiplier.</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Shotgun</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20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20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200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10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10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10</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Shotgun strategy looks for small market blips to enter and will start trade in grid fashion, but using a </w:t>
            </w:r>
            <w:r>
              <w:rPr>
                <w:rFonts w:ascii="Arial" w:hAnsi="Arial" w:cs="Arial" w:eastAsia="Arial"/>
                <w:color w:val="333333"/>
                <w:spacing w:val="0"/>
                <w:position w:val="0"/>
                <w:sz w:val="20"/>
                <w:shd w:fill="auto" w:val="clear"/>
              </w:rPr>
              <w:t xml:space="preserve">200 </w:t>
            </w:r>
            <w:r>
              <w:rPr>
                <w:rFonts w:ascii="Arial" w:hAnsi="Arial" w:cs="Arial" w:eastAsia="Arial"/>
                <w:color w:val="333333"/>
                <w:spacing w:val="0"/>
                <w:position w:val="0"/>
                <w:sz w:val="20"/>
                <w:shd w:fill="auto" w:val="clear"/>
              </w:rPr>
              <w:t xml:space="preserve">pip SL on each trade. This is our least popular strategy as of right now, there are much better strategies available. Shotgun is not recommended at this time.</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YourOwnSettings</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29</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34</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21</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6</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If you want to experiment with your own settings and try to come up with your own strategy, switch it to this mode and tweak away.</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FlexHybrid</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30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50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15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10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t xml:space="preserve"> </w:t>
            </w:r>
            <w:r>
              <w:rPr>
                <w:rFonts w:ascii="Arial" w:hAnsi="Arial" w:cs="Arial" w:eastAsia="Arial"/>
                <w:color w:val="333333"/>
                <w:spacing w:val="0"/>
                <w:position w:val="0"/>
                <w:sz w:val="20"/>
                <w:shd w:fill="auto" w:val="clear"/>
              </w:rPr>
              <w:t xml:space="preserve">newMode= </w:t>
            </w:r>
            <w:r>
              <w:rPr>
                <w:rFonts w:ascii="Arial" w:hAnsi="Arial" w:cs="Arial" w:eastAsia="Arial"/>
                <w:b/>
                <w:color w:val="222222"/>
                <w:spacing w:val="0"/>
                <w:position w:val="0"/>
                <w:sz w:val="20"/>
                <w:shd w:fill="auto" w:val="clear"/>
              </w:rPr>
              <w:t xml:space="preserve">on</w:t>
            </w:r>
            <w:r>
              <w:rPr>
                <w:rFonts w:ascii="Arial" w:hAnsi="Arial" w:cs="Arial" w:eastAsia="Arial"/>
                <w:color w:val="333333"/>
                <w:spacing w:val="0"/>
                <w:position w:val="0"/>
                <w:sz w:val="20"/>
                <w:shd w:fill="auto" w:val="clear"/>
              </w:rPr>
              <w:t xml:space="preserve"> FloatingTP_Pct=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FlexHybrid is looking for market retraces, but in a very different manner from the Default strategies. It's first trade is opened similar to the Default strats, but then any additional basket trades after that are only opened after those same strict conditions are met again, and again. This results in trades being very spread apart in a dynamic fashion within the basket allowing to survive in the worst of times. It will open only a max of </w:t>
            </w:r>
            <w:r>
              <w:rPr>
                <w:rFonts w:ascii="Arial" w:hAnsi="Arial" w:cs="Arial" w:eastAsia="Arial"/>
                <w:color w:val="333333"/>
                <w:spacing w:val="0"/>
                <w:position w:val="0"/>
                <w:sz w:val="20"/>
                <w:shd w:fill="auto" w:val="clear"/>
              </w:rPr>
              <w:t xml:space="preserve">3 </w:t>
            </w:r>
            <w:r>
              <w:rPr>
                <w:rFonts w:ascii="Arial" w:hAnsi="Arial" w:cs="Arial" w:eastAsia="Arial"/>
                <w:color w:val="333333"/>
                <w:spacing w:val="0"/>
                <w:position w:val="0"/>
                <w:sz w:val="20"/>
                <w:shd w:fill="auto" w:val="clear"/>
              </w:rPr>
              <w:t xml:space="preserve">trades deep, but it rarely ever needs a </w:t>
            </w:r>
            <w:r>
              <w:rPr>
                <w:rFonts w:ascii="Arial" w:hAnsi="Arial" w:cs="Arial" w:eastAsia="Arial"/>
                <w:color w:val="333333"/>
                <w:spacing w:val="0"/>
                <w:position w:val="0"/>
                <w:sz w:val="20"/>
                <w:shd w:fill="auto" w:val="clear"/>
              </w:rPr>
              <w:t xml:space="preserve">2</w:t>
            </w:r>
            <w:r>
              <w:rPr>
                <w:rFonts w:ascii="Arial" w:hAnsi="Arial" w:cs="Arial" w:eastAsia="Arial"/>
                <w:color w:val="333333"/>
                <w:spacing w:val="0"/>
                <w:position w:val="0"/>
                <w:sz w:val="20"/>
                <w:shd w:fill="auto" w:val="clear"/>
              </w:rPr>
              <w:t xml:space="preserve">nd trade as the first is often closed in profit. This is a very safe strategy to use, however expect to have trades left open for days, maybe even weeks in rare cases. You can use FlexHybrid and just about any currency pair with reasonable spread.</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x</w:t>
            </w:r>
            <w:r>
              <w:rPr>
                <w:rFonts w:ascii="Arial" w:hAnsi="Arial" w:cs="Arial" w:eastAsia="Arial"/>
                <w:b/>
                <w:color w:val="222222"/>
                <w:spacing w:val="0"/>
                <w:position w:val="0"/>
                <w:sz w:val="20"/>
                <w:shd w:fill="auto" w:val="clear"/>
              </w:rPr>
              <w:t xml:space="preserve">3</w:t>
            </w:r>
            <w:r>
              <w:rPr>
                <w:rFonts w:ascii="Arial" w:hAnsi="Arial" w:cs="Arial" w:eastAsia="Arial"/>
                <w:b/>
                <w:color w:val="222222"/>
                <w:spacing w:val="0"/>
                <w:position w:val="0"/>
                <w:sz w:val="20"/>
                <w:shd w:fill="auto" w:val="clear"/>
              </w:rPr>
              <w:t xml:space="preserve">Retrace</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29</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25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50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10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9</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3</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3</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This strategy waits for slightly bigger market movements than Default would, and will only open a max of </w:t>
            </w:r>
            <w:r>
              <w:rPr>
                <w:rFonts w:ascii="Arial" w:hAnsi="Arial" w:cs="Arial" w:eastAsia="Arial"/>
                <w:color w:val="333333"/>
                <w:spacing w:val="0"/>
                <w:position w:val="0"/>
                <w:sz w:val="20"/>
                <w:shd w:fill="auto" w:val="clear"/>
              </w:rPr>
              <w:t xml:space="preserve">3 </w:t>
            </w:r>
            <w:r>
              <w:rPr>
                <w:rFonts w:ascii="Arial" w:hAnsi="Arial" w:cs="Arial" w:eastAsia="Arial"/>
                <w:color w:val="333333"/>
                <w:spacing w:val="0"/>
                <w:position w:val="0"/>
                <w:sz w:val="20"/>
                <w:shd w:fill="auto" w:val="clear"/>
              </w:rPr>
              <w:t xml:space="preserve">orders in it's basket while looking for a retrace. Usually quite accurate with it's entry points, but no stop loss is used so adjust your DD_StopLossPCT accordingly. This can be traded on the same </w:t>
            </w:r>
            <w:r>
              <w:rPr>
                <w:rFonts w:ascii="Arial" w:hAnsi="Arial" w:cs="Arial" w:eastAsia="Arial"/>
                <w:color w:val="333333"/>
                <w:spacing w:val="0"/>
                <w:position w:val="0"/>
                <w:sz w:val="20"/>
                <w:shd w:fill="auto" w:val="clear"/>
              </w:rPr>
              <w:t xml:space="preserve">10</w:t>
            </w:r>
            <w:r>
              <w:rPr>
                <w:rFonts w:ascii="Arial" w:hAnsi="Arial" w:cs="Arial" w:eastAsia="Arial"/>
                <w:color w:val="333333"/>
                <w:spacing w:val="0"/>
                <w:position w:val="0"/>
                <w:sz w:val="20"/>
                <w:shd w:fill="auto" w:val="clear"/>
              </w:rPr>
              <w:t xml:space="preserve">-</w:t>
            </w:r>
            <w:r>
              <w:rPr>
                <w:rFonts w:ascii="Arial" w:hAnsi="Arial" w:cs="Arial" w:eastAsia="Arial"/>
                <w:color w:val="333333"/>
                <w:spacing w:val="0"/>
                <w:position w:val="0"/>
                <w:sz w:val="20"/>
                <w:shd w:fill="auto" w:val="clear"/>
              </w:rPr>
              <w:t xml:space="preserve">15 </w:t>
            </w:r>
            <w:r>
              <w:rPr>
                <w:rFonts w:ascii="Arial" w:hAnsi="Arial" w:cs="Arial" w:eastAsia="Arial"/>
                <w:color w:val="333333"/>
                <w:spacing w:val="0"/>
                <w:position w:val="0"/>
                <w:sz w:val="20"/>
                <w:shd w:fill="auto" w:val="clear"/>
              </w:rPr>
              <w:t xml:space="preserve">majors.</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x</w:t>
            </w:r>
            <w:r>
              <w:rPr>
                <w:rFonts w:ascii="Arial" w:hAnsi="Arial" w:cs="Arial" w:eastAsia="Arial"/>
                <w:b/>
                <w:color w:val="222222"/>
                <w:spacing w:val="0"/>
                <w:position w:val="0"/>
                <w:sz w:val="20"/>
                <w:shd w:fill="auto" w:val="clear"/>
              </w:rPr>
              <w:t xml:space="preserve">2</w:t>
            </w:r>
            <w:r>
              <w:rPr>
                <w:rFonts w:ascii="Arial" w:hAnsi="Arial" w:cs="Arial" w:eastAsia="Arial"/>
                <w:b/>
                <w:color w:val="222222"/>
                <w:spacing w:val="0"/>
                <w:position w:val="0"/>
                <w:sz w:val="20"/>
                <w:shd w:fill="auto" w:val="clear"/>
              </w:rPr>
              <w:t xml:space="preserve">RetraceSL</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25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30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100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18</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3</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8</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2</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2</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Very similar to the </w:t>
            </w:r>
            <w:r>
              <w:rPr>
                <w:rFonts w:ascii="Arial" w:hAnsi="Arial" w:cs="Arial" w:eastAsia="Arial"/>
                <w:color w:val="333333"/>
                <w:spacing w:val="0"/>
                <w:position w:val="0"/>
                <w:sz w:val="20"/>
                <w:shd w:fill="auto" w:val="clear"/>
              </w:rPr>
              <w:t xml:space="preserve">3</w:t>
            </w:r>
            <w:r>
              <w:rPr>
                <w:rFonts w:ascii="Arial" w:hAnsi="Arial" w:cs="Arial" w:eastAsia="Arial"/>
                <w:color w:val="333333"/>
                <w:spacing w:val="0"/>
                <w:position w:val="0"/>
                <w:sz w:val="20"/>
                <w:shd w:fill="auto" w:val="clear"/>
              </w:rPr>
              <w:t xml:space="preserve">xRetrace, with more accurate entries, but limited to </w:t>
            </w:r>
            <w:r>
              <w:rPr>
                <w:rFonts w:ascii="Arial" w:hAnsi="Arial" w:cs="Arial" w:eastAsia="Arial"/>
                <w:color w:val="333333"/>
                <w:spacing w:val="0"/>
                <w:position w:val="0"/>
                <w:sz w:val="20"/>
                <w:shd w:fill="auto" w:val="clear"/>
              </w:rPr>
              <w:t xml:space="preserve">2 </w:t>
            </w:r>
            <w:r>
              <w:rPr>
                <w:rFonts w:ascii="Arial" w:hAnsi="Arial" w:cs="Arial" w:eastAsia="Arial"/>
                <w:color w:val="333333"/>
                <w:spacing w:val="0"/>
                <w:position w:val="0"/>
                <w:sz w:val="20"/>
                <w:shd w:fill="auto" w:val="clear"/>
              </w:rPr>
              <w:t xml:space="preserve">max trade baskets, and uses a SL on all trades. Much safer but not as profitable.</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BigDefault</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RealTakeProfit= </w:t>
            </w:r>
            <w:r>
              <w:rPr>
                <w:rFonts w:ascii="Arial" w:hAnsi="Arial" w:cs="Arial" w:eastAsia="Arial"/>
                <w:b/>
                <w:color w:val="222222"/>
                <w:spacing w:val="0"/>
                <w:position w:val="0"/>
                <w:sz w:val="20"/>
                <w:shd w:fill="auto" w:val="clear"/>
              </w:rPr>
              <w:t xml:space="preserve">47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VirtualTakeProfit= </w:t>
            </w:r>
            <w:r>
              <w:rPr>
                <w:rFonts w:ascii="Arial" w:hAnsi="Arial" w:cs="Arial" w:eastAsia="Arial"/>
                <w:b/>
                <w:color w:val="222222"/>
                <w:spacing w:val="0"/>
                <w:position w:val="0"/>
                <w:sz w:val="20"/>
                <w:shd w:fill="auto" w:val="clear"/>
              </w:rPr>
              <w:t xml:space="preserve">47</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RealStopLoss= </w:t>
            </w:r>
            <w:r>
              <w:rPr>
                <w:rFonts w:ascii="Arial" w:hAnsi="Arial" w:cs="Arial" w:eastAsia="Arial"/>
                <w:b/>
                <w:color w:val="222222"/>
                <w:spacing w:val="0"/>
                <w:position w:val="0"/>
                <w:sz w:val="20"/>
                <w:shd w:fill="auto" w:val="clear"/>
              </w:rPr>
              <w:t xml:space="preserve">0</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PipStep= </w:t>
            </w:r>
            <w:r>
              <w:rPr>
                <w:rFonts w:ascii="Arial" w:hAnsi="Arial" w:cs="Arial" w:eastAsia="Arial"/>
                <w:b/>
                <w:color w:val="222222"/>
                <w:spacing w:val="0"/>
                <w:position w:val="0"/>
                <w:sz w:val="20"/>
                <w:shd w:fill="auto" w:val="clear"/>
              </w:rPr>
              <w:t xml:space="preserve">32</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LotMultiplier= </w:t>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w:t>
            </w:r>
            <w:r>
              <w:rPr>
                <w:rFonts w:ascii="Arial" w:hAnsi="Arial" w:cs="Arial" w:eastAsia="Arial"/>
                <w:b/>
                <w:color w:val="222222"/>
                <w:spacing w:val="0"/>
                <w:position w:val="0"/>
                <w:sz w:val="20"/>
                <w:shd w:fill="auto" w:val="clear"/>
              </w:rPr>
              <w:t xml:space="preserve">9</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VirtualTrades= </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5</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Trades just like Default strats, but on a much bigger scale. It looks for bigger movements, and tries to find bigger retracements. Usually good for high volatility conditions.</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 </w:t>
            </w:r>
          </w:p>
        </w:tc>
      </w:tr>
      <w:tr>
        <w:trPr>
          <w:trHeight w:val="1" w:hRule="atLeast"/>
          <w:jc w:val="left"/>
        </w:trPr>
        <w:tc>
          <w:tcPr>
            <w:tcW w:w="2021"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b/>
                <w:color w:val="222222"/>
                <w:spacing w:val="0"/>
                <w:position w:val="0"/>
                <w:sz w:val="20"/>
                <w:shd w:fill="auto" w:val="clear"/>
              </w:rPr>
              <w:t xml:space="preserve">ADRDynamic</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FloatingTP PCT = </w:t>
            </w:r>
            <w:r>
              <w:rPr>
                <w:rFonts w:ascii="Arial" w:hAnsi="Arial" w:cs="Arial" w:eastAsia="Arial"/>
                <w:color w:val="333333"/>
                <w:spacing w:val="0"/>
                <w:position w:val="0"/>
                <w:sz w:val="20"/>
                <w:shd w:fill="auto" w:val="clear"/>
              </w:rPr>
              <w:t xml:space="preserve">0 </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TrailingMode= On </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MaxBuyTrades= </w:t>
            </w:r>
            <w:r>
              <w:rPr>
                <w:rFonts w:ascii="Arial" w:hAnsi="Arial" w:cs="Arial" w:eastAsia="Arial"/>
                <w:b/>
                <w:color w:val="222222"/>
                <w:spacing w:val="0"/>
                <w:position w:val="0"/>
                <w:sz w:val="20"/>
                <w:shd w:fill="auto" w:val="clear"/>
              </w:rPr>
              <w:t xml:space="preserve">5</w:t>
            </w:r>
            <w:r>
              <w:rPr>
                <w:rFonts w:ascii="Arial" w:hAnsi="Arial" w:cs="Arial" w:eastAsia="Arial"/>
                <w:color w:val="333333"/>
                <w:spacing w:val="0"/>
                <w:position w:val="0"/>
                <w:sz w:val="20"/>
                <w:shd w:fill="auto" w:val="clear"/>
              </w:rPr>
              <w:br/>
            </w:r>
            <w:r>
              <w:rPr>
                <w:rFonts w:ascii="Arial" w:hAnsi="Arial" w:cs="Arial" w:eastAsia="Arial"/>
                <w:color w:val="333333"/>
                <w:spacing w:val="0"/>
                <w:position w:val="0"/>
                <w:sz w:val="20"/>
                <w:shd w:fill="auto" w:val="clear"/>
              </w:rPr>
              <w:t xml:space="preserve">MaxSellTrades= </w:t>
            </w:r>
            <w:r>
              <w:rPr>
                <w:rFonts w:ascii="Arial" w:hAnsi="Arial" w:cs="Arial" w:eastAsia="Arial"/>
                <w:b/>
                <w:color w:val="222222"/>
                <w:spacing w:val="0"/>
                <w:position w:val="0"/>
                <w:sz w:val="20"/>
                <w:shd w:fill="auto" w:val="clear"/>
              </w:rPr>
              <w:t xml:space="preserve">5</w:t>
            </w:r>
          </w:p>
        </w:tc>
        <w:tc>
          <w:tcPr>
            <w:tcW w:w="5089" w:type="dxa"/>
            <w:tcBorders>
              <w:top w:val="single" w:color="000000" w:sz="0"/>
              <w:left w:val="single" w:color="000000" w:sz="0"/>
              <w:bottom w:val="single" w:color="000000" w:sz="0"/>
              <w:right w:val="single" w:color="000000" w:sz="0"/>
            </w:tcBorders>
            <w:shd w:color="000000" w:fill="ffffff" w:val="clear"/>
            <w:tcMar>
              <w:left w:w="0" w:type="dxa"/>
              <w:right w:w="0" w:type="dxa"/>
            </w:tcMar>
            <w:vAlign w:val="center"/>
          </w:tcPr>
          <w:p>
            <w:pPr>
              <w:spacing w:before="0" w:after="0" w:line="240"/>
              <w:ind w:right="0" w:left="0" w:firstLine="0"/>
              <w:jc w:val="left"/>
              <w:rPr>
                <w:spacing w:val="0"/>
                <w:position w:val="0"/>
                <w:shd w:fill="auto" w:val="clear"/>
              </w:rPr>
            </w:pPr>
            <w:r>
              <w:rPr>
                <w:rFonts w:ascii="Arial" w:hAnsi="Arial" w:cs="Arial" w:eastAsia="Arial"/>
                <w:color w:val="333333"/>
                <w:spacing w:val="0"/>
                <w:position w:val="0"/>
                <w:sz w:val="20"/>
                <w:shd w:fill="auto" w:val="clear"/>
              </w:rPr>
              <w:t xml:space="preserve">Trades similar to default, but most of it's settings like RealTP, VirtualTP, virtual trades, pipstep etc. are all dynamically calculated based on the current ADR of that pair. As it increases so will these values, and decrease when the ADR lowers. It uses the TrailingMode to hang on to trades longer to try to earn more profit, and has the FloatingTP PCT turned off.</w:t>
            </w:r>
          </w:p>
        </w:tc>
      </w:tr>
    </w:tbl>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 </w:t>
      </w:r>
    </w:p>
    <w:p>
      <w:pPr>
        <w:spacing w:before="100" w:after="100" w:line="240"/>
        <w:ind w:right="0" w:left="0" w:firstLine="0"/>
        <w:jc w:val="left"/>
        <w:rPr>
          <w:rFonts w:ascii="Arial" w:hAnsi="Arial" w:cs="Arial" w:eastAsia="Arial"/>
          <w:color w:val="333333"/>
          <w:spacing w:val="0"/>
          <w:position w:val="0"/>
          <w:sz w:val="20"/>
          <w:shd w:fill="auto" w:val="clear"/>
        </w:rPr>
      </w:pPr>
      <w:r>
        <w:rPr>
          <w:rFonts w:ascii="OpenSansLight" w:hAnsi="OpenSansLight" w:cs="OpenSansLight" w:eastAsia="OpenSansLight"/>
          <w:color w:val="333333"/>
          <w:spacing w:val="0"/>
          <w:position w:val="0"/>
          <w:sz w:val="27"/>
          <w:shd w:fill="auto" w:val="clear"/>
        </w:rPr>
        <w:t xml:space="preserve">FAQ</w:t>
      </w:r>
      <w:r>
        <w:rPr>
          <w:rFonts w:ascii="Arial" w:hAnsi="Arial" w:cs="Arial" w:eastAsia="Arial"/>
          <w:color w:val="333333"/>
          <w:spacing w:val="0"/>
          <w:position w:val="0"/>
          <w:sz w:val="20"/>
          <w:shd w:fill="auto" w:val="clear"/>
        </w:rPr>
        <w:t xml:space="preserve"> </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br/>
      </w:r>
      <w:r>
        <w:rPr>
          <w:rFonts w:ascii="Arial" w:hAnsi="Arial" w:cs="Arial" w:eastAsia="Arial"/>
          <w:b/>
          <w:color w:val="222222"/>
          <w:spacing w:val="0"/>
          <w:position w:val="0"/>
          <w:sz w:val="20"/>
          <w:shd w:fill="auto" w:val="clear"/>
        </w:rPr>
        <w:t xml:space="preserve">1</w:t>
      </w:r>
      <w:r>
        <w:rPr>
          <w:rFonts w:ascii="Arial" w:hAnsi="Arial" w:cs="Arial" w:eastAsia="Arial"/>
          <w:b/>
          <w:color w:val="222222"/>
          <w:spacing w:val="0"/>
          <w:position w:val="0"/>
          <w:sz w:val="20"/>
          <w:shd w:fill="auto" w:val="clear"/>
        </w:rPr>
        <w:t xml:space="preserve">) My Flex EA hasn't opened any trades in a week, what gives?</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Flex EA trades the most during volatile conditions or at the end of big swings/trends. If you want to do a quick test to make sure it's capable of opening up a trade try doing the following:</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Try adding it to a fresh chart (something with a low spread) and set risk to </w:t>
      </w:r>
      <w:r>
        <w:rPr>
          <w:rFonts w:ascii="Arial" w:hAnsi="Arial" w:cs="Arial" w:eastAsia="Arial"/>
          <w:color w:val="333333"/>
          <w:spacing w:val="0"/>
          <w:position w:val="0"/>
          <w:sz w:val="20"/>
          <w:shd w:fill="auto" w:val="clear"/>
        </w:rPr>
        <w:t xml:space="preserve">0</w:t>
      </w:r>
      <w:r>
        <w:rPr>
          <w:rFonts w:ascii="Arial" w:hAnsi="Arial" w:cs="Arial" w:eastAsia="Arial"/>
          <w:color w:val="333333"/>
          <w:spacing w:val="0"/>
          <w:position w:val="0"/>
          <w:sz w:val="20"/>
          <w:shd w:fill="auto" w:val="clear"/>
        </w:rPr>
        <w:t xml:space="preserve">.</w:t>
      </w:r>
      <w:r>
        <w:rPr>
          <w:rFonts w:ascii="Arial" w:hAnsi="Arial" w:cs="Arial" w:eastAsia="Arial"/>
          <w:color w:val="333333"/>
          <w:spacing w:val="0"/>
          <w:position w:val="0"/>
          <w:sz w:val="20"/>
          <w:shd w:fill="auto" w:val="clear"/>
        </w:rPr>
        <w:t xml:space="preserve">01 </w:t>
      </w:r>
      <w:r>
        <w:rPr>
          <w:rFonts w:ascii="Arial" w:hAnsi="Arial" w:cs="Arial" w:eastAsia="Arial"/>
          <w:color w:val="333333"/>
          <w:spacing w:val="0"/>
          <w:position w:val="0"/>
          <w:sz w:val="20"/>
          <w:shd w:fill="auto" w:val="clear"/>
        </w:rPr>
        <w:t xml:space="preserve">and VirtualTrades to ZERO. It should open a trade almost right away if there is nothing wrong. Now close this chart, and then trade. If it doesn't open a trade after a few minutes, check the logs to see if there are any errors and e-mail us at support@forexflexea.com</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2</w:t>
      </w:r>
      <w:r>
        <w:rPr>
          <w:rFonts w:ascii="Arial" w:hAnsi="Arial" w:cs="Arial" w:eastAsia="Arial"/>
          <w:b/>
          <w:color w:val="222222"/>
          <w:spacing w:val="0"/>
          <w:position w:val="0"/>
          <w:sz w:val="20"/>
          <w:shd w:fill="auto" w:val="clear"/>
        </w:rPr>
        <w:t xml:space="preserve">) Access Denied? Check these outlines:</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The most common cases of access denied are; Not entering your forex account number in your </w:t>
      </w:r>
      <w:hyperlink xmlns:r="http://schemas.openxmlformats.org/officeDocument/2006/relationships" r:id="docRId28">
        <w:r>
          <w:rPr>
            <w:rFonts w:ascii="Arial" w:hAnsi="Arial" w:cs="Arial" w:eastAsia="Arial"/>
            <w:color w:val="0000FF"/>
            <w:spacing w:val="0"/>
            <w:position w:val="0"/>
            <w:sz w:val="20"/>
            <w:u w:val="single"/>
            <w:shd w:fill="auto" w:val="clear"/>
          </w:rPr>
          <w:t xml:space="preserve">Flex profile page</w:t>
        </w:r>
      </w:hyperlink>
      <w:r>
        <w:rPr>
          <w:rFonts w:ascii="Arial" w:hAnsi="Arial" w:cs="Arial" w:eastAsia="Arial"/>
          <w:color w:val="333333"/>
          <w:spacing w:val="0"/>
          <w:position w:val="0"/>
          <w:sz w:val="20"/>
          <w:shd w:fill="auto" w:val="clear"/>
        </w:rPr>
        <w:t xml:space="preserve">, or not entering your Flex username into Flex settings when you attach it to a chart.You need to do this for at least one active chart to activate the rest. Once you do this it will look up your username on our site, and check if the accout number your trading on matches the account number you entered in your </w:t>
      </w:r>
      <w:hyperlink xmlns:r="http://schemas.openxmlformats.org/officeDocument/2006/relationships" r:id="docRId29">
        <w:r>
          <w:rPr>
            <w:rFonts w:ascii="Arial" w:hAnsi="Arial" w:cs="Arial" w:eastAsia="Arial"/>
            <w:color w:val="0000FF"/>
            <w:spacing w:val="0"/>
            <w:position w:val="0"/>
            <w:sz w:val="20"/>
            <w:u w:val="single"/>
            <w:shd w:fill="auto" w:val="clear"/>
          </w:rPr>
          <w:t xml:space="preserve">Flex profile page</w:t>
        </w:r>
      </w:hyperlink>
      <w:r>
        <w:rPr>
          <w:rFonts w:ascii="Arial" w:hAnsi="Arial" w:cs="Arial" w:eastAsia="Arial"/>
          <w:color w:val="333333"/>
          <w:spacing w:val="0"/>
          <w:position w:val="0"/>
          <w:sz w:val="20"/>
          <w:shd w:fill="auto" w:val="clear"/>
        </w:rPr>
        <w:t xml:space="preserve">.</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Demo account don't need to follow the above steps for activation. However, there are a few brokers that have demo accounts that appear as real accounts. So if your demo account doesn't activate right away, then you may be on one of those brokers. Either email us or try another broker.</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3</w:t>
      </w:r>
      <w:r>
        <w:rPr>
          <w:rFonts w:ascii="Arial" w:hAnsi="Arial" w:cs="Arial" w:eastAsia="Arial"/>
          <w:b/>
          <w:color w:val="222222"/>
          <w:spacing w:val="0"/>
          <w:position w:val="0"/>
          <w:sz w:val="20"/>
          <w:shd w:fill="auto" w:val="clear"/>
        </w:rPr>
        <w:t xml:space="preserve">) Is there anything I need to do once the EA is running? ie check the logs etc over the days?</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When starting out on a fresh account, it can take up to a few days to see some trades, so just be patient. Watch for the buy and sell signal percentages on chart, when they near </w:t>
      </w:r>
      <w:r>
        <w:rPr>
          <w:rFonts w:ascii="Arial" w:hAnsi="Arial" w:cs="Arial" w:eastAsia="Arial"/>
          <w:color w:val="333333"/>
          <w:spacing w:val="0"/>
          <w:position w:val="0"/>
          <w:sz w:val="20"/>
          <w:shd w:fill="auto" w:val="clear"/>
        </w:rPr>
        <w:t xml:space="preserve">100</w:t>
      </w:r>
      <w:r>
        <w:rPr>
          <w:rFonts w:ascii="Arial" w:hAnsi="Arial" w:cs="Arial" w:eastAsia="Arial"/>
          <w:color w:val="333333"/>
          <w:spacing w:val="0"/>
          <w:position w:val="0"/>
          <w:sz w:val="20"/>
          <w:shd w:fill="auto" w:val="clear"/>
        </w:rPr>
        <w:t xml:space="preserve">% is when trades may open. If it's been a week with no trades, and you're trading at least </w:t>
      </w:r>
      <w:r>
        <w:rPr>
          <w:rFonts w:ascii="Arial" w:hAnsi="Arial" w:cs="Arial" w:eastAsia="Arial"/>
          <w:color w:val="333333"/>
          <w:spacing w:val="0"/>
          <w:position w:val="0"/>
          <w:sz w:val="20"/>
          <w:shd w:fill="auto" w:val="clear"/>
        </w:rPr>
        <w:t xml:space="preserve">6</w:t>
      </w:r>
      <w:r>
        <w:rPr>
          <w:rFonts w:ascii="Arial" w:hAnsi="Arial" w:cs="Arial" w:eastAsia="Arial"/>
          <w:color w:val="333333"/>
          <w:spacing w:val="0"/>
          <w:position w:val="0"/>
          <w:sz w:val="20"/>
          <w:shd w:fill="auto" w:val="clear"/>
        </w:rPr>
        <w:t xml:space="preserve">+ pairs then check your logs for errors and/or email us.</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4</w:t>
      </w:r>
      <w:r>
        <w:rPr>
          <w:rFonts w:ascii="Arial" w:hAnsi="Arial" w:cs="Arial" w:eastAsia="Arial"/>
          <w:b/>
          <w:color w:val="222222"/>
          <w:spacing w:val="0"/>
          <w:position w:val="0"/>
          <w:sz w:val="20"/>
          <w:shd w:fill="auto" w:val="clear"/>
        </w:rPr>
        <w:t xml:space="preserve">) Can I close trades manually, if so is there anything special I should know?</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You can, but you should always turn off the Expert Advisors button in the top toolbar within MT</w:t>
      </w:r>
      <w:r>
        <w:rPr>
          <w:rFonts w:ascii="Arial" w:hAnsi="Arial" w:cs="Arial" w:eastAsia="Arial"/>
          <w:color w:val="333333"/>
          <w:spacing w:val="0"/>
          <w:position w:val="0"/>
          <w:sz w:val="20"/>
          <w:shd w:fill="auto" w:val="clear"/>
        </w:rPr>
        <w:t xml:space="preserve">4 </w:t>
      </w:r>
      <w:r>
        <w:rPr>
          <w:rFonts w:ascii="Arial" w:hAnsi="Arial" w:cs="Arial" w:eastAsia="Arial"/>
          <w:color w:val="333333"/>
          <w:spacing w:val="0"/>
          <w:position w:val="0"/>
          <w:sz w:val="20"/>
          <w:shd w:fill="auto" w:val="clear"/>
        </w:rPr>
        <w:t xml:space="preserve">while closing trades. Otherwise Flex may open a replacement trade immediately after you close a trade manually. If you have for example </w:t>
      </w:r>
      <w:r>
        <w:rPr>
          <w:rFonts w:ascii="Arial" w:hAnsi="Arial" w:cs="Arial" w:eastAsia="Arial"/>
          <w:color w:val="333333"/>
          <w:spacing w:val="0"/>
          <w:position w:val="0"/>
          <w:sz w:val="20"/>
          <w:shd w:fill="auto" w:val="clear"/>
        </w:rPr>
        <w:t xml:space="preserve">4 </w:t>
      </w:r>
      <w:r>
        <w:rPr>
          <w:rFonts w:ascii="Arial" w:hAnsi="Arial" w:cs="Arial" w:eastAsia="Arial"/>
          <w:color w:val="333333"/>
          <w:spacing w:val="0"/>
          <w:position w:val="0"/>
          <w:sz w:val="20"/>
          <w:shd w:fill="auto" w:val="clear"/>
        </w:rPr>
        <w:t xml:space="preserve">EURUSD trades open all from the same strategy, its recommended to either close them all, or leave them. You should never just close </w:t>
      </w:r>
      <w:r>
        <w:rPr>
          <w:rFonts w:ascii="Arial" w:hAnsi="Arial" w:cs="Arial" w:eastAsia="Arial"/>
          <w:color w:val="333333"/>
          <w:spacing w:val="0"/>
          <w:position w:val="0"/>
          <w:sz w:val="20"/>
          <w:shd w:fill="auto" w:val="clear"/>
        </w:rPr>
        <w:t xml:space="preserve">1 </w:t>
      </w:r>
      <w:r>
        <w:rPr>
          <w:rFonts w:ascii="Arial" w:hAnsi="Arial" w:cs="Arial" w:eastAsia="Arial"/>
          <w:color w:val="333333"/>
          <w:spacing w:val="0"/>
          <w:position w:val="0"/>
          <w:sz w:val="20"/>
          <w:shd w:fill="auto" w:val="clear"/>
        </w:rPr>
        <w:t xml:space="preserve">or </w:t>
      </w:r>
      <w:r>
        <w:rPr>
          <w:rFonts w:ascii="Arial" w:hAnsi="Arial" w:cs="Arial" w:eastAsia="Arial"/>
          <w:color w:val="333333"/>
          <w:spacing w:val="0"/>
          <w:position w:val="0"/>
          <w:sz w:val="20"/>
          <w:shd w:fill="auto" w:val="clear"/>
        </w:rPr>
        <w:t xml:space="preserve">2 </w:t>
      </w:r>
      <w:r>
        <w:rPr>
          <w:rFonts w:ascii="Arial" w:hAnsi="Arial" w:cs="Arial" w:eastAsia="Arial"/>
          <w:color w:val="333333"/>
          <w:spacing w:val="0"/>
          <w:position w:val="0"/>
          <w:sz w:val="20"/>
          <w:shd w:fill="auto" w:val="clear"/>
        </w:rPr>
        <w:t xml:space="preserve">trades from a basket of trades.</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5</w:t>
      </w:r>
      <w:r>
        <w:rPr>
          <w:rFonts w:ascii="Arial" w:hAnsi="Arial" w:cs="Arial" w:eastAsia="Arial"/>
          <w:b/>
          <w:color w:val="222222"/>
          <w:spacing w:val="0"/>
          <w:position w:val="0"/>
          <w:sz w:val="20"/>
          <w:shd w:fill="auto" w:val="clear"/>
        </w:rPr>
        <w:t xml:space="preserve">) Is trading </w:t>
      </w:r>
      <w:r>
        <w:rPr>
          <w:rFonts w:ascii="Arial" w:hAnsi="Arial" w:cs="Arial" w:eastAsia="Arial"/>
          <w:b/>
          <w:color w:val="222222"/>
          <w:spacing w:val="0"/>
          <w:position w:val="0"/>
          <w:sz w:val="20"/>
          <w:shd w:fill="auto" w:val="clear"/>
        </w:rPr>
        <w:t xml:space="preserve">10</w:t>
      </w:r>
      <w:r>
        <w:rPr>
          <w:rFonts w:ascii="Arial" w:hAnsi="Arial" w:cs="Arial" w:eastAsia="Arial"/>
          <w:b/>
          <w:color w:val="222222"/>
          <w:spacing w:val="0"/>
          <w:position w:val="0"/>
          <w:sz w:val="20"/>
          <w:shd w:fill="auto" w:val="clear"/>
        </w:rPr>
        <w:t xml:space="preserve">+ currency pairs too much? Will the EA be smart enough not to get into too many trades at the same time?</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There are a few filters in place to limit our exposure, so it is generally safe to trade </w:t>
      </w:r>
      <w:r>
        <w:rPr>
          <w:rFonts w:ascii="Arial" w:hAnsi="Arial" w:cs="Arial" w:eastAsia="Arial"/>
          <w:color w:val="333333"/>
          <w:spacing w:val="0"/>
          <w:position w:val="0"/>
          <w:sz w:val="20"/>
          <w:shd w:fill="auto" w:val="clear"/>
        </w:rPr>
        <w:t xml:space="preserve">10</w:t>
      </w:r>
      <w:r>
        <w:rPr>
          <w:rFonts w:ascii="Arial" w:hAnsi="Arial" w:cs="Arial" w:eastAsia="Arial"/>
          <w:color w:val="333333"/>
          <w:spacing w:val="0"/>
          <w:position w:val="0"/>
          <w:sz w:val="20"/>
          <w:shd w:fill="auto" w:val="clear"/>
        </w:rPr>
        <w:t xml:space="preserve">+ pairs. The two main filters are the MaxCharts and Currency filters. MaxCharts will allow only </w:t>
      </w:r>
      <w:r>
        <w:rPr>
          <w:rFonts w:ascii="Arial" w:hAnsi="Arial" w:cs="Arial" w:eastAsia="Arial"/>
          <w:color w:val="333333"/>
          <w:spacing w:val="0"/>
          <w:position w:val="0"/>
          <w:sz w:val="20"/>
          <w:shd w:fill="auto" w:val="clear"/>
        </w:rPr>
        <w:t xml:space="preserve">3 </w:t>
      </w:r>
      <w:r>
        <w:rPr>
          <w:rFonts w:ascii="Arial" w:hAnsi="Arial" w:cs="Arial" w:eastAsia="Arial"/>
          <w:color w:val="333333"/>
          <w:spacing w:val="0"/>
          <w:position w:val="0"/>
          <w:sz w:val="20"/>
          <w:shd w:fill="auto" w:val="clear"/>
        </w:rPr>
        <w:t xml:space="preserve">different charts from trading at the same time by default. The Currency filters will allow only </w:t>
      </w:r>
      <w:r>
        <w:rPr>
          <w:rFonts w:ascii="Arial" w:hAnsi="Arial" w:cs="Arial" w:eastAsia="Arial"/>
          <w:color w:val="333333"/>
          <w:spacing w:val="0"/>
          <w:position w:val="0"/>
          <w:sz w:val="20"/>
          <w:shd w:fill="auto" w:val="clear"/>
        </w:rPr>
        <w:t xml:space="preserve">2 </w:t>
      </w:r>
      <w:r>
        <w:rPr>
          <w:rFonts w:ascii="Arial" w:hAnsi="Arial" w:cs="Arial" w:eastAsia="Arial"/>
          <w:color w:val="333333"/>
          <w:spacing w:val="0"/>
          <w:position w:val="0"/>
          <w:sz w:val="20"/>
          <w:shd w:fill="auto" w:val="clear"/>
        </w:rPr>
        <w:t xml:space="preserve">charts of one currency at the same time. So you may see something like EURUSD, EURGBP and GBPUSD all open. Note that EUR, USD, and GBP are only exposed twice.</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b/>
          <w:color w:val="222222"/>
          <w:spacing w:val="0"/>
          <w:position w:val="0"/>
          <w:sz w:val="20"/>
          <w:shd w:fill="auto" w:val="clear"/>
        </w:rPr>
        <w:t xml:space="preserve">6</w:t>
      </w:r>
      <w:r>
        <w:rPr>
          <w:rFonts w:ascii="Arial" w:hAnsi="Arial" w:cs="Arial" w:eastAsia="Arial"/>
          <w:b/>
          <w:color w:val="222222"/>
          <w:spacing w:val="0"/>
          <w:position w:val="0"/>
          <w:sz w:val="20"/>
          <w:shd w:fill="auto" w:val="clear"/>
        </w:rPr>
        <w:t xml:space="preserve">) Why do I need to have more than </w:t>
      </w:r>
      <w:r>
        <w:rPr>
          <w:rFonts w:ascii="Arial" w:hAnsi="Arial" w:cs="Arial" w:eastAsia="Arial"/>
          <w:b/>
          <w:color w:val="222222"/>
          <w:spacing w:val="0"/>
          <w:position w:val="0"/>
          <w:sz w:val="20"/>
          <w:shd w:fill="auto" w:val="clear"/>
        </w:rPr>
        <w:t xml:space="preserve">1 </w:t>
      </w:r>
      <w:r>
        <w:rPr>
          <w:rFonts w:ascii="Arial" w:hAnsi="Arial" w:cs="Arial" w:eastAsia="Arial"/>
          <w:b/>
          <w:color w:val="222222"/>
          <w:spacing w:val="0"/>
          <w:position w:val="0"/>
          <w:sz w:val="20"/>
          <w:shd w:fill="auto" w:val="clear"/>
        </w:rPr>
        <w:t xml:space="preserve">live account if the EA is flexible enough to change the lot size? Any reason to buy license for </w:t>
      </w:r>
      <w:r>
        <w:rPr>
          <w:rFonts w:ascii="Arial" w:hAnsi="Arial" w:cs="Arial" w:eastAsia="Arial"/>
          <w:b/>
          <w:color w:val="222222"/>
          <w:spacing w:val="0"/>
          <w:position w:val="0"/>
          <w:sz w:val="20"/>
          <w:shd w:fill="auto" w:val="clear"/>
        </w:rPr>
        <w:t xml:space="preserve">2 </w:t>
      </w:r>
      <w:r>
        <w:rPr>
          <w:rFonts w:ascii="Arial" w:hAnsi="Arial" w:cs="Arial" w:eastAsia="Arial"/>
          <w:b/>
          <w:color w:val="222222"/>
          <w:spacing w:val="0"/>
          <w:position w:val="0"/>
          <w:sz w:val="20"/>
          <w:shd w:fill="auto" w:val="clear"/>
        </w:rPr>
        <w:t xml:space="preserve">or even </w:t>
      </w:r>
      <w:r>
        <w:rPr>
          <w:rFonts w:ascii="Arial" w:hAnsi="Arial" w:cs="Arial" w:eastAsia="Arial"/>
          <w:b/>
          <w:color w:val="222222"/>
          <w:spacing w:val="0"/>
          <w:position w:val="0"/>
          <w:sz w:val="20"/>
          <w:shd w:fill="auto" w:val="clear"/>
        </w:rPr>
        <w:t xml:space="preserve">4</w:t>
      </w:r>
      <w:r>
        <w:rPr>
          <w:rFonts w:ascii="Arial" w:hAnsi="Arial" w:cs="Arial" w:eastAsia="Arial"/>
          <w:b/>
          <w:color w:val="222222"/>
          <w:spacing w:val="0"/>
          <w:position w:val="0"/>
          <w:sz w:val="20"/>
          <w:shd w:fill="auto" w:val="clear"/>
        </w:rPr>
        <w:t xml:space="preserve">?</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A lot of traders including myself like to split their capital (exposure) across many accounts, and trade a different strategy and combination of different pairs on each. This helps give each strategy and pair a lot more breathing room as everything is more spread out. I like to spread my capital across </w:t>
      </w:r>
      <w:r>
        <w:rPr>
          <w:rFonts w:ascii="Arial" w:hAnsi="Arial" w:cs="Arial" w:eastAsia="Arial"/>
          <w:color w:val="333333"/>
          <w:spacing w:val="0"/>
          <w:position w:val="0"/>
          <w:sz w:val="20"/>
          <w:shd w:fill="auto" w:val="clear"/>
        </w:rPr>
        <w:t xml:space="preserve">15</w:t>
      </w:r>
      <w:r>
        <w:rPr>
          <w:rFonts w:ascii="Arial" w:hAnsi="Arial" w:cs="Arial" w:eastAsia="Arial"/>
          <w:color w:val="333333"/>
          <w:spacing w:val="0"/>
          <w:position w:val="0"/>
          <w:sz w:val="20"/>
          <w:shd w:fill="auto" w:val="clear"/>
        </w:rPr>
        <w:t xml:space="preserve">-</w:t>
      </w:r>
      <w:r>
        <w:rPr>
          <w:rFonts w:ascii="Arial" w:hAnsi="Arial" w:cs="Arial" w:eastAsia="Arial"/>
          <w:color w:val="333333"/>
          <w:spacing w:val="0"/>
          <w:position w:val="0"/>
          <w:sz w:val="20"/>
          <w:shd w:fill="auto" w:val="clear"/>
        </w:rPr>
        <w:t xml:space="preserve">20 </w:t>
      </w:r>
      <w:r>
        <w:rPr>
          <w:rFonts w:ascii="Arial" w:hAnsi="Arial" w:cs="Arial" w:eastAsia="Arial"/>
          <w:color w:val="333333"/>
          <w:spacing w:val="0"/>
          <w:position w:val="0"/>
          <w:sz w:val="20"/>
          <w:shd w:fill="auto" w:val="clear"/>
        </w:rPr>
        <w:t xml:space="preserve">different accounts, each trading a different strategy and mix of different pairs. I will then use a </w:t>
      </w:r>
      <w:r>
        <w:rPr>
          <w:rFonts w:ascii="Arial" w:hAnsi="Arial" w:cs="Arial" w:eastAsia="Arial"/>
          <w:color w:val="333333"/>
          <w:spacing w:val="0"/>
          <w:position w:val="0"/>
          <w:sz w:val="20"/>
          <w:shd w:fill="auto" w:val="clear"/>
        </w:rPr>
        <w:t xml:space="preserve">100</w:t>
      </w:r>
      <w:r>
        <w:rPr>
          <w:rFonts w:ascii="Arial" w:hAnsi="Arial" w:cs="Arial" w:eastAsia="Arial"/>
          <w:color w:val="333333"/>
          <w:spacing w:val="0"/>
          <w:position w:val="0"/>
          <w:sz w:val="20"/>
          <w:shd w:fill="auto" w:val="clear"/>
        </w:rPr>
        <w:t xml:space="preserve">% DD Stoploss on each account so if one blows, it's not a big deal.</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7</w:t>
      </w:r>
      <w:r>
        <w:rPr>
          <w:rFonts w:ascii="Arial" w:hAnsi="Arial" w:cs="Arial" w:eastAsia="Arial"/>
          <w:b/>
          <w:color w:val="222222"/>
          <w:spacing w:val="0"/>
          <w:position w:val="0"/>
          <w:sz w:val="20"/>
          <w:shd w:fill="auto" w:val="clear"/>
        </w:rPr>
        <w:t xml:space="preserve">) Can I try on demo first before purchasing the EA? </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We don't have a free demo trial sorry. </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8</w:t>
      </w:r>
      <w:r>
        <w:rPr>
          <w:rFonts w:ascii="Arial" w:hAnsi="Arial" w:cs="Arial" w:eastAsia="Arial"/>
          <w:b/>
          <w:color w:val="222222"/>
          <w:spacing w:val="0"/>
          <w:position w:val="0"/>
          <w:sz w:val="20"/>
          <w:shd w:fill="auto" w:val="clear"/>
        </w:rPr>
        <w:t xml:space="preserve">) If I purchase </w:t>
      </w:r>
      <w:r>
        <w:rPr>
          <w:rFonts w:ascii="Arial" w:hAnsi="Arial" w:cs="Arial" w:eastAsia="Arial"/>
          <w:b/>
          <w:color w:val="222222"/>
          <w:spacing w:val="0"/>
          <w:position w:val="0"/>
          <w:sz w:val="20"/>
          <w:shd w:fill="auto" w:val="clear"/>
        </w:rPr>
        <w:t xml:space="preserve">1 </w:t>
      </w:r>
      <w:r>
        <w:rPr>
          <w:rFonts w:ascii="Arial" w:hAnsi="Arial" w:cs="Arial" w:eastAsia="Arial"/>
          <w:b/>
          <w:color w:val="222222"/>
          <w:spacing w:val="0"/>
          <w:position w:val="0"/>
          <w:sz w:val="20"/>
          <w:shd w:fill="auto" w:val="clear"/>
        </w:rPr>
        <w:t xml:space="preserve">license first, can I later purchase more license with better discount? </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Yes, extra licenses are $</w:t>
      </w:r>
      <w:r>
        <w:rPr>
          <w:rFonts w:ascii="Arial" w:hAnsi="Arial" w:cs="Arial" w:eastAsia="Arial"/>
          <w:color w:val="333333"/>
          <w:spacing w:val="0"/>
          <w:position w:val="0"/>
          <w:sz w:val="20"/>
          <w:shd w:fill="auto" w:val="clear"/>
        </w:rPr>
        <w:t xml:space="preserve">150 </w:t>
      </w:r>
      <w:r>
        <w:rPr>
          <w:rFonts w:ascii="Arial" w:hAnsi="Arial" w:cs="Arial" w:eastAsia="Arial"/>
          <w:color w:val="333333"/>
          <w:spacing w:val="0"/>
          <w:position w:val="0"/>
          <w:sz w:val="20"/>
          <w:shd w:fill="auto" w:val="clear"/>
        </w:rPr>
        <w:t xml:space="preserve">each after coupon code.</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9</w:t>
      </w:r>
      <w:r>
        <w:rPr>
          <w:rFonts w:ascii="Arial" w:hAnsi="Arial" w:cs="Arial" w:eastAsia="Arial"/>
          <w:b/>
          <w:color w:val="222222"/>
          <w:spacing w:val="0"/>
          <w:position w:val="0"/>
          <w:sz w:val="20"/>
          <w:shd w:fill="auto" w:val="clear"/>
        </w:rPr>
        <w:t xml:space="preserve">) What is the minimum deposit required and what is the recommended? </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w:t>
      </w:r>
      <w:r>
        <w:rPr>
          <w:rFonts w:ascii="Arial" w:hAnsi="Arial" w:cs="Arial" w:eastAsia="Arial"/>
          <w:color w:val="333333"/>
          <w:spacing w:val="0"/>
          <w:position w:val="0"/>
          <w:sz w:val="20"/>
          <w:shd w:fill="auto" w:val="clear"/>
        </w:rPr>
        <w:t xml:space="preserve">10 </w:t>
      </w:r>
      <w:r>
        <w:rPr>
          <w:rFonts w:ascii="Arial" w:hAnsi="Arial" w:cs="Arial" w:eastAsia="Arial"/>
          <w:color w:val="333333"/>
          <w:spacing w:val="0"/>
          <w:position w:val="0"/>
          <w:sz w:val="20"/>
          <w:shd w:fill="auto" w:val="clear"/>
        </w:rPr>
        <w:t xml:space="preserve">on a micro account or $</w:t>
      </w:r>
      <w:r>
        <w:rPr>
          <w:rFonts w:ascii="Arial" w:hAnsi="Arial" w:cs="Arial" w:eastAsia="Arial"/>
          <w:color w:val="333333"/>
          <w:spacing w:val="0"/>
          <w:position w:val="0"/>
          <w:sz w:val="20"/>
          <w:shd w:fill="auto" w:val="clear"/>
        </w:rPr>
        <w:t xml:space="preserve">1000 </w:t>
      </w:r>
      <w:r>
        <w:rPr>
          <w:rFonts w:ascii="Arial" w:hAnsi="Arial" w:cs="Arial" w:eastAsia="Arial"/>
          <w:color w:val="333333"/>
          <w:spacing w:val="0"/>
          <w:position w:val="0"/>
          <w:sz w:val="20"/>
          <w:shd w:fill="auto" w:val="clear"/>
        </w:rPr>
        <w:t xml:space="preserve">on standard account is generally a good place to start.</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10</w:t>
      </w:r>
      <w:r>
        <w:rPr>
          <w:rFonts w:ascii="Arial" w:hAnsi="Arial" w:cs="Arial" w:eastAsia="Arial"/>
          <w:b/>
          <w:color w:val="222222"/>
          <w:spacing w:val="0"/>
          <w:position w:val="0"/>
          <w:sz w:val="20"/>
          <w:shd w:fill="auto" w:val="clear"/>
        </w:rPr>
        <w:t xml:space="preserve">) What is the return I can expect per month? </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You can theoretically set it up to make as much as you want per month, however there is risk involved, obviously. The out of the box settings on </w:t>
      </w:r>
      <w:r>
        <w:rPr>
          <w:rFonts w:ascii="Arial" w:hAnsi="Arial" w:cs="Arial" w:eastAsia="Arial"/>
          <w:color w:val="333333"/>
          <w:spacing w:val="0"/>
          <w:position w:val="0"/>
          <w:sz w:val="20"/>
          <w:shd w:fill="auto" w:val="clear"/>
        </w:rPr>
        <w:t xml:space="preserve">10 </w:t>
      </w:r>
      <w:r>
        <w:rPr>
          <w:rFonts w:ascii="Arial" w:hAnsi="Arial" w:cs="Arial" w:eastAsia="Arial"/>
          <w:color w:val="333333"/>
          <w:spacing w:val="0"/>
          <w:position w:val="0"/>
          <w:sz w:val="20"/>
          <w:shd w:fill="auto" w:val="clear"/>
        </w:rPr>
        <w:t xml:space="preserve">pairs can net you </w:t>
      </w:r>
      <w:r>
        <w:rPr>
          <w:rFonts w:ascii="Arial" w:hAnsi="Arial" w:cs="Arial" w:eastAsia="Arial"/>
          <w:color w:val="333333"/>
          <w:spacing w:val="0"/>
          <w:position w:val="0"/>
          <w:sz w:val="20"/>
          <w:shd w:fill="auto" w:val="clear"/>
        </w:rPr>
        <w:t xml:space="preserve">10</w:t>
      </w:r>
      <w:r>
        <w:rPr>
          <w:rFonts w:ascii="Arial" w:hAnsi="Arial" w:cs="Arial" w:eastAsia="Arial"/>
          <w:color w:val="333333"/>
          <w:spacing w:val="0"/>
          <w:position w:val="0"/>
          <w:sz w:val="20"/>
          <w:shd w:fill="auto" w:val="clear"/>
        </w:rPr>
        <w:t xml:space="preserve">-</w:t>
      </w:r>
      <w:r>
        <w:rPr>
          <w:rFonts w:ascii="Arial" w:hAnsi="Arial" w:cs="Arial" w:eastAsia="Arial"/>
          <w:color w:val="333333"/>
          <w:spacing w:val="0"/>
          <w:position w:val="0"/>
          <w:sz w:val="20"/>
          <w:shd w:fill="auto" w:val="clear"/>
        </w:rPr>
        <w:t xml:space="preserve">25</w:t>
      </w:r>
      <w:r>
        <w:rPr>
          <w:rFonts w:ascii="Arial" w:hAnsi="Arial" w:cs="Arial" w:eastAsia="Arial"/>
          <w:color w:val="333333"/>
          <w:spacing w:val="0"/>
          <w:position w:val="0"/>
          <w:sz w:val="20"/>
          <w:shd w:fill="auto" w:val="clear"/>
        </w:rPr>
        <w:t xml:space="preserve">% per month depending on market volatility.</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11</w:t>
      </w:r>
      <w:r>
        <w:rPr>
          <w:rFonts w:ascii="Arial" w:hAnsi="Arial" w:cs="Arial" w:eastAsia="Arial"/>
          <w:b/>
          <w:color w:val="222222"/>
          <w:spacing w:val="0"/>
          <w:position w:val="0"/>
          <w:sz w:val="20"/>
          <w:shd w:fill="auto" w:val="clear"/>
        </w:rPr>
        <w:t xml:space="preserve">) How often will there be an update on the EA? </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On average there is an update once a month, sometimes a bit more often, sometimes a little less. </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12</w:t>
      </w:r>
      <w:r>
        <w:rPr>
          <w:rFonts w:ascii="Arial" w:hAnsi="Arial" w:cs="Arial" w:eastAsia="Arial"/>
          <w:b/>
          <w:color w:val="222222"/>
          <w:spacing w:val="0"/>
          <w:position w:val="0"/>
          <w:sz w:val="20"/>
          <w:shd w:fill="auto" w:val="clear"/>
        </w:rPr>
        <w:t xml:space="preserve">) Do I need to stop trades for Major News such as FOMC, US job data or NFP to avoid volatility? Or the EA will handle it? </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We generally trade right through most news as we thrive on the volatility. However if there is MAJOR news that you know or think will cause huge movements, it won't hurt to shut things down the day of to stay out of the market. Overall deciding whether or not to avoid major news is more of a subjective thing which comes down to personal preference. There is a lot of money that can be made on major news days, but there can also be a lot of inherited risk involved.</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13</w:t>
      </w:r>
      <w:r>
        <w:rPr>
          <w:rFonts w:ascii="Arial" w:hAnsi="Arial" w:cs="Arial" w:eastAsia="Arial"/>
          <w:b/>
          <w:color w:val="222222"/>
          <w:spacing w:val="0"/>
          <w:position w:val="0"/>
          <w:sz w:val="20"/>
          <w:shd w:fill="auto" w:val="clear"/>
        </w:rPr>
        <w:t xml:space="preserve">) Can I use a different broker than the recommended? </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Yes pretty much any MT</w:t>
      </w:r>
      <w:r>
        <w:rPr>
          <w:rFonts w:ascii="Arial" w:hAnsi="Arial" w:cs="Arial" w:eastAsia="Arial"/>
          <w:color w:val="333333"/>
          <w:spacing w:val="0"/>
          <w:position w:val="0"/>
          <w:sz w:val="20"/>
          <w:shd w:fill="auto" w:val="clear"/>
        </w:rPr>
        <w:t xml:space="preserve">4 </w:t>
      </w:r>
      <w:r>
        <w:rPr>
          <w:rFonts w:ascii="Arial" w:hAnsi="Arial" w:cs="Arial" w:eastAsia="Arial"/>
          <w:color w:val="333333"/>
          <w:spacing w:val="0"/>
          <w:position w:val="0"/>
          <w:sz w:val="20"/>
          <w:shd w:fill="auto" w:val="clear"/>
        </w:rPr>
        <w:t xml:space="preserve">broker will work, but </w:t>
      </w:r>
      <w:hyperlink xmlns:r="http://schemas.openxmlformats.org/officeDocument/2006/relationships" r:id="docRId30">
        <w:r>
          <w:rPr>
            <w:rFonts w:ascii="Arial" w:hAnsi="Arial" w:cs="Arial" w:eastAsia="Arial"/>
            <w:color w:val="0000FF"/>
            <w:spacing w:val="0"/>
            <w:position w:val="0"/>
            <w:sz w:val="20"/>
            <w:u w:val="single"/>
            <w:shd w:fill="auto" w:val="clear"/>
          </w:rPr>
          <w:t xml:space="preserve">FXOpen</w:t>
        </w:r>
      </w:hyperlink>
      <w:r>
        <w:rPr>
          <w:rFonts w:ascii="Arial" w:hAnsi="Arial" w:cs="Arial" w:eastAsia="Arial"/>
          <w:color w:val="333333"/>
          <w:spacing w:val="0"/>
          <w:position w:val="0"/>
          <w:sz w:val="20"/>
          <w:shd w:fill="auto" w:val="clear"/>
        </w:rPr>
        <w:t xml:space="preserve"> and </w:t>
      </w:r>
      <w:hyperlink xmlns:r="http://schemas.openxmlformats.org/officeDocument/2006/relationships" r:id="docRId31">
        <w:r>
          <w:rPr>
            <w:rFonts w:ascii="Arial" w:hAnsi="Arial" w:cs="Arial" w:eastAsia="Arial"/>
            <w:color w:val="0000FF"/>
            <w:spacing w:val="0"/>
            <w:position w:val="0"/>
            <w:sz w:val="20"/>
            <w:u w:val="single"/>
            <w:shd w:fill="auto" w:val="clear"/>
          </w:rPr>
          <w:t xml:space="preserve">HotForex</w:t>
        </w:r>
      </w:hyperlink>
      <w:r>
        <w:rPr>
          <w:rFonts w:ascii="Arial" w:hAnsi="Arial" w:cs="Arial" w:eastAsia="Arial"/>
          <w:color w:val="333333"/>
          <w:spacing w:val="0"/>
          <w:position w:val="0"/>
          <w:sz w:val="20"/>
          <w:shd w:fill="auto" w:val="clear"/>
        </w:rPr>
        <w:t xml:space="preserve"> have been proven winners for our EA. </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14</w:t>
      </w:r>
      <w:r>
        <w:rPr>
          <w:rFonts w:ascii="Arial" w:hAnsi="Arial" w:cs="Arial" w:eastAsia="Arial"/>
          <w:b/>
          <w:color w:val="222222"/>
          <w:spacing w:val="0"/>
          <w:position w:val="0"/>
          <w:sz w:val="20"/>
          <w:shd w:fill="auto" w:val="clear"/>
        </w:rPr>
        <w:t xml:space="preserve">) If I go with FXopen as recommended, which account should I open? I presume the ECN account? </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Depends on account size. If you're under $</w:t>
      </w:r>
      <w:r>
        <w:rPr>
          <w:rFonts w:ascii="Arial" w:hAnsi="Arial" w:cs="Arial" w:eastAsia="Arial"/>
          <w:color w:val="333333"/>
          <w:spacing w:val="0"/>
          <w:position w:val="0"/>
          <w:sz w:val="20"/>
          <w:shd w:fill="auto" w:val="clear"/>
        </w:rPr>
        <w:t xml:space="preserve">2000 </w:t>
      </w:r>
      <w:r>
        <w:rPr>
          <w:rFonts w:ascii="Arial" w:hAnsi="Arial" w:cs="Arial" w:eastAsia="Arial"/>
          <w:color w:val="333333"/>
          <w:spacing w:val="0"/>
          <w:position w:val="0"/>
          <w:sz w:val="20"/>
          <w:shd w:fill="auto" w:val="clear"/>
        </w:rPr>
        <w:t xml:space="preserve">USD I would recommend a micro account. If over then yes an ECN. </w:t>
      </w:r>
      <w:r>
        <w:rPr>
          <w:rFonts w:ascii="Arial" w:hAnsi="Arial" w:cs="Arial" w:eastAsia="Arial"/>
          <w:color w:val="333333"/>
          <w:spacing w:val="0"/>
          <w:position w:val="0"/>
          <w:sz w:val="20"/>
          <w:shd w:fill="auto" w:val="clear"/>
        </w:rPr>
        <w:br/>
        <w:br/>
      </w:r>
      <w:r>
        <w:rPr>
          <w:rFonts w:ascii="Arial" w:hAnsi="Arial" w:cs="Arial" w:eastAsia="Arial"/>
          <w:b/>
          <w:color w:val="222222"/>
          <w:spacing w:val="0"/>
          <w:position w:val="0"/>
          <w:sz w:val="20"/>
          <w:shd w:fill="auto" w:val="clear"/>
        </w:rPr>
        <w:t xml:space="preserve">15</w:t>
      </w:r>
      <w:r>
        <w:rPr>
          <w:rFonts w:ascii="Arial" w:hAnsi="Arial" w:cs="Arial" w:eastAsia="Arial"/>
          <w:b/>
          <w:color w:val="222222"/>
          <w:spacing w:val="0"/>
          <w:position w:val="0"/>
          <w:sz w:val="20"/>
          <w:shd w:fill="auto" w:val="clear"/>
        </w:rPr>
        <w:t xml:space="preserve">) If I am going to use a VPS, which location should the VPS be opened? </w:t>
      </w:r>
      <w:r>
        <w:rPr>
          <w:rFonts w:ascii="Arial" w:hAnsi="Arial" w:cs="Arial" w:eastAsia="Arial"/>
          <w:color w:val="333333"/>
          <w:spacing w:val="0"/>
          <w:position w:val="0"/>
          <w:sz w:val="20"/>
          <w:shd w:fill="auto" w:val="clear"/>
        </w:rPr>
        <w:br/>
        <w:br/>
      </w:r>
      <w:r>
        <w:rPr>
          <w:rFonts w:ascii="Arial" w:hAnsi="Arial" w:cs="Arial" w:eastAsia="Arial"/>
          <w:color w:val="333333"/>
          <w:spacing w:val="0"/>
          <w:position w:val="0"/>
          <w:sz w:val="20"/>
          <w:shd w:fill="auto" w:val="clear"/>
        </w:rPr>
        <w:t xml:space="preserve">I would chose a VPS location near your broker server location.</w:t>
      </w:r>
    </w:p>
    <w:p>
      <w:pPr>
        <w:spacing w:before="100" w:after="100" w:line="240"/>
        <w:ind w:right="0" w:left="0" w:firstLine="0"/>
        <w:jc w:val="left"/>
        <w:rPr>
          <w:rFonts w:ascii="Arial" w:hAnsi="Arial" w:cs="Arial" w:eastAsia="Arial"/>
          <w:color w:val="333333"/>
          <w:spacing w:val="0"/>
          <w:position w:val="0"/>
          <w:sz w:val="20"/>
          <w:shd w:fill="auto" w:val="clear"/>
        </w:rPr>
      </w:pPr>
      <w:r>
        <w:rPr>
          <w:rFonts w:ascii="Arial" w:hAnsi="Arial" w:cs="Arial" w:eastAsia="Arial"/>
          <w:color w:val="333333"/>
          <w:spacing w:val="0"/>
          <w:position w:val="0"/>
          <w:sz w:val="20"/>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num w:numId="17">
    <w:abstractNumId w:val="18"/>
  </w:num>
  <w:num w:numId="19">
    <w:abstractNumId w:val="12"/>
  </w:num>
  <w:num w:numId="25">
    <w:abstractNumId w:val="6"/>
  </w:num>
  <w:num w:numId="27">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embeddings/oleObject2.bin" Id="docRId7" Type="http://schemas.openxmlformats.org/officeDocument/2006/relationships/oleObject"/><Relationship Target="media/image5.wmf" Id="docRId14" Type="http://schemas.openxmlformats.org/officeDocument/2006/relationships/image"/><Relationship TargetMode="External" Target="http://forexfactory.com/calendar.php" Id="docRId23" Type="http://schemas.openxmlformats.org/officeDocument/2006/relationships/hyperlink"/><Relationship TargetMode="External" Target="http://forexflexea.com/membership/profile" Id="docRId6" Type="http://schemas.openxmlformats.org/officeDocument/2006/relationships/hyperlink"/><Relationship TargetMode="External" Target="http://windows.microsoft.com/en-us/windows/turn-user-account-control-on-off" Id="docRId1" Type="http://schemas.openxmlformats.org/officeDocument/2006/relationships/hyperlink"/><Relationship Target="embeddings/oleObject6.bin" Id="docRId15" Type="http://schemas.openxmlformats.org/officeDocument/2006/relationships/oleObject"/><Relationship Target="media/image9.wmf" Id="docRId22" Type="http://schemas.openxmlformats.org/officeDocument/2006/relationships/image"/><Relationship Target="embeddings/oleObject3.bin" Id="docRId9" Type="http://schemas.openxmlformats.org/officeDocument/2006/relationships/oleObject"/><Relationship TargetMode="External" Target="http://forexwinners.net/" Id="docRId0" Type="http://schemas.openxmlformats.org/officeDocument/2006/relationships/hyperlink"/><Relationship Target="media/image4.wmf" Id="docRId12" Type="http://schemas.openxmlformats.org/officeDocument/2006/relationships/image"/><Relationship Target="embeddings/oleObject9.bin" Id="docRId21" Type="http://schemas.openxmlformats.org/officeDocument/2006/relationships/oleObject"/><Relationship TargetMode="External" Target="http://forexflexea.com/membership/profile" Id="docRId29" Type="http://schemas.openxmlformats.org/officeDocument/2006/relationships/hyperlink"/><Relationship Target="media/image2.wmf" Id="docRId8" Type="http://schemas.openxmlformats.org/officeDocument/2006/relationships/image"/><Relationship Target="embeddings/oleObject5.bin" Id="docRId13" Type="http://schemas.openxmlformats.org/officeDocument/2006/relationships/oleObject"/><Relationship Target="media/image8.wmf" Id="docRId20" Type="http://schemas.openxmlformats.org/officeDocument/2006/relationships/image"/><Relationship TargetMode="External" Target="http://forexflexea.com/membership/profile" Id="docRId28" Type="http://schemas.openxmlformats.org/officeDocument/2006/relationships/hyperlink"/><Relationship Target="media/image0.wmf" Id="docRId3" Type="http://schemas.openxmlformats.org/officeDocument/2006/relationships/image"/><Relationship Target="media/image3.wmf" Id="docRId10" Type="http://schemas.openxmlformats.org/officeDocument/2006/relationships/image"/><Relationship Target="media/image7.wmf" Id="docRId18" Type="http://schemas.openxmlformats.org/officeDocument/2006/relationships/image"/><Relationship Target="embeddings/oleObject0.bin" Id="docRId2" Type="http://schemas.openxmlformats.org/officeDocument/2006/relationships/oleObject"/><Relationship Target="media/image11.wmf" Id="docRId27" Type="http://schemas.openxmlformats.org/officeDocument/2006/relationships/image"/><Relationship TargetMode="External" Target="http://forexflexea.com/fxopen" Id="docRId30" Type="http://schemas.openxmlformats.org/officeDocument/2006/relationships/hyperlink"/><Relationship Target="embeddings/oleObject4.bin" Id="docRId11" Type="http://schemas.openxmlformats.org/officeDocument/2006/relationships/oleObject"/><Relationship Target="embeddings/oleObject8.bin" Id="docRId19" Type="http://schemas.openxmlformats.org/officeDocument/2006/relationships/oleObject"/><Relationship Target="embeddings/oleObject11.bin" Id="docRId26" Type="http://schemas.openxmlformats.org/officeDocument/2006/relationships/oleObject"/><Relationship TargetMode="External" Target="http://forexflexea.com/hotforex" Id="docRId31" Type="http://schemas.openxmlformats.org/officeDocument/2006/relationships/hyperlink"/><Relationship Target="media/image1.wmf" Id="docRId5" Type="http://schemas.openxmlformats.org/officeDocument/2006/relationships/image"/><Relationship Target="media/image6.wmf" Id="docRId16" Type="http://schemas.openxmlformats.org/officeDocument/2006/relationships/image"/><Relationship Target="media/image10.wmf" Id="docRId25" Type="http://schemas.openxmlformats.org/officeDocument/2006/relationships/image"/><Relationship Target="numbering.xml" Id="docRId32" Type="http://schemas.openxmlformats.org/officeDocument/2006/relationships/numbering"/><Relationship Target="embeddings/oleObject1.bin" Id="docRId4" Type="http://schemas.openxmlformats.org/officeDocument/2006/relationships/oleObject"/><Relationship Target="embeddings/oleObject7.bin" Id="docRId17" Type="http://schemas.openxmlformats.org/officeDocument/2006/relationships/oleObject"/><Relationship Target="embeddings/oleObject10.bin" Id="docRId24" Type="http://schemas.openxmlformats.org/officeDocument/2006/relationships/oleObject"/><Relationship Target="styles.xml" Id="docRId33" Type="http://schemas.openxmlformats.org/officeDocument/2006/relationships/styles"/></Relationships>
</file>