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E1" w:rsidRPr="00BA63E1" w:rsidRDefault="00BA63E1" w:rsidP="00DC0A3E">
      <w:pPr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4F6F9"/>
        </w:rPr>
        <w:t>RULES</w:t>
      </w:r>
      <w:r w:rsidRPr="00BA63E1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Timeframe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M5 or M15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Buy Rules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1. Daily candle is Green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2. RSI Filter is Blue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3. MFI Meter is Green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4. Uptrend (7 EMA is above 20 EMA)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5. Price pullback inside 7 and 20 EMA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6. Draw TrendLine from highest swing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7. Wait for price to break above trendline and bar is closed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8. Set your targets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Sell Rules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1. Daily candle is Red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2. RSI Filter is Pink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3. MFI Meter is Red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4. Downtrend(7 EMA is below 20 EMA)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5. Price pullback inside 7 and 20 EMA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6. Draw TrendLine from lowest swing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7. Wait for price to break below trendline and bar is closed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8. Set your targets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Stoploss &amp; Takeprofit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10-20Pips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10Pips and TP = 10Pips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10Pips and TP = 15Pips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10Pips and TP = 20Pips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7Pips and TP = 20Pips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3E1"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4F6F9"/>
        </w:rPr>
        <w:t>Buy Example</w:t>
      </w: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drawing>
          <wp:inline distT="0" distB="0" distL="0" distR="0">
            <wp:extent cx="5955665" cy="3045460"/>
            <wp:effectExtent l="19050" t="0" r="6985" b="0"/>
            <wp:docPr id="2" name="Picture 2" descr="Click to Enlarge&#10;&#10;Name: buy2.png&#10;Size: 39 KB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&#10;&#10;Name: buy2.png&#10;Size: 39 KB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63E1">
        <w:rPr>
          <w:rFonts w:ascii="Verdana" w:eastAsia="Times New Roman" w:hAnsi="Verdana" w:cs="Times New Roman"/>
          <w:color w:val="000000"/>
        </w:rPr>
        <w:t> </w:t>
      </w: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drawing>
          <wp:inline distT="0" distB="0" distL="0" distR="0">
            <wp:extent cx="5955665" cy="2655570"/>
            <wp:effectExtent l="19050" t="0" r="6985" b="0"/>
            <wp:docPr id="3" name="Picture 3" descr="Click to Enlarge&#10;&#10;Name: buy3.png&#10;Size: 41 KB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ck to Enlarge&#10;&#10;Name: buy3.png&#10;Size: 41 KB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4F6F9"/>
        </w:rPr>
        <w:t>Sell Example</w:t>
      </w: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drawing>
          <wp:inline distT="0" distB="0" distL="0" distR="0">
            <wp:extent cx="5955665" cy="2822575"/>
            <wp:effectExtent l="19050" t="0" r="6985" b="0"/>
            <wp:docPr id="4" name="Picture 4" descr="Click to Enlarge&#10;&#10;Name: sell.jpg&#10;Size: 48 KB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to Enlarge&#10;&#10;Name: sell.jpg&#10;Size: 48 KB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282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4F6F9"/>
        </w:rPr>
        <w:t>Sell Example</w:t>
      </w: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lastRenderedPageBreak/>
        <w:drawing>
          <wp:inline distT="0" distB="0" distL="0" distR="0">
            <wp:extent cx="5955665" cy="3697605"/>
            <wp:effectExtent l="19050" t="0" r="6985" b="0"/>
            <wp:docPr id="5" name="Picture 5" descr="Click to Enlarge&#10;&#10;Name: sell2.jpg&#10;Size: 42 KB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ck to Enlarge&#10;&#10;Name: sell2.jpg&#10;Size: 42 KB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369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D25" w:rsidRDefault="00BF7D25"/>
    <w:sectPr w:rsidR="00BF7D25" w:rsidSect="00BF7D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BA63E1"/>
    <w:rsid w:val="000B6CAA"/>
    <w:rsid w:val="00887DFB"/>
    <w:rsid w:val="008F2CF5"/>
    <w:rsid w:val="00BA63E1"/>
    <w:rsid w:val="00BF7D25"/>
    <w:rsid w:val="00D34252"/>
    <w:rsid w:val="00DB59DB"/>
    <w:rsid w:val="00DC0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A63E1"/>
  </w:style>
  <w:style w:type="character" w:styleId="Hyperlink">
    <w:name w:val="Hyperlink"/>
    <w:basedOn w:val="DefaultParagraphFont"/>
    <w:uiPriority w:val="99"/>
    <w:semiHidden/>
    <w:unhideWhenUsed/>
    <w:rsid w:val="00BA63E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3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153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12731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65618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88428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9798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4684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80575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121014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2137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51369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13297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54819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194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5460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7990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factory.com/attachment.php?attachmentid=1849224&amp;d=145469429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exfactory.com/attachment.php?attachmentid=1849232&amp;d=1454695013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0" Type="http://schemas.openxmlformats.org/officeDocument/2006/relationships/hyperlink" Target="http://www.forexfactory.com/attachment.php?attachmentid=1849228&amp;d=1454694892" TargetMode="External"/><Relationship Id="rId4" Type="http://schemas.openxmlformats.org/officeDocument/2006/relationships/hyperlink" Target="http://www.forexfactory.com/attachment.php?attachmentid=1849231&amp;d=1454694995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Praful Patat</dc:creator>
  <cp:lastModifiedBy>Praful Patat</cp:lastModifiedBy>
  <cp:revision>4</cp:revision>
  <dcterms:created xsi:type="dcterms:W3CDTF">2016-03-31T04:43:00Z</dcterms:created>
  <dcterms:modified xsi:type="dcterms:W3CDTF">2016-04-25T11:19:00Z</dcterms:modified>
</cp:coreProperties>
</file>